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33EA" w:rsidRPr="002069EF" w:rsidRDefault="002069EF">
      <w:pPr>
        <w:rPr>
          <w:b/>
        </w:rPr>
      </w:pPr>
      <w:r w:rsidRPr="002069EF">
        <w:rPr>
          <w:b/>
        </w:rPr>
        <w:t>Geschiedeniswerkplaats 2KGT – 4.3</w:t>
      </w:r>
    </w:p>
    <w:p w:rsidR="002069EF" w:rsidRDefault="002069EF"/>
    <w:p w:rsidR="002069EF" w:rsidRDefault="002069EF">
      <w:r>
        <w:t>4.3 De Holocaust</w:t>
      </w:r>
    </w:p>
    <w:p w:rsidR="002069EF" w:rsidRDefault="002069EF">
      <w:r w:rsidRPr="002069EF">
        <w:rPr>
          <w:b/>
        </w:rPr>
        <w:t>Begrippen</w:t>
      </w:r>
      <w:r>
        <w:t>:</w:t>
      </w:r>
    </w:p>
    <w:p w:rsidR="002069EF" w:rsidRDefault="002069EF"/>
    <w:p w:rsidR="002069EF" w:rsidRDefault="002069EF">
      <w:r w:rsidRPr="002069EF">
        <w:rPr>
          <w:b/>
        </w:rPr>
        <w:t>Discriminatie</w:t>
      </w:r>
      <w:r>
        <w:t>: een bepaalde groep mensen slechter behandelen dan de anderen.</w:t>
      </w:r>
    </w:p>
    <w:p w:rsidR="002069EF" w:rsidRDefault="002069EF">
      <w:r w:rsidRPr="002069EF">
        <w:rPr>
          <w:b/>
        </w:rPr>
        <w:t>Genocide</w:t>
      </w:r>
      <w:r>
        <w:t>: volkerenmoord, de georganiseerde moord op een heel volk of een hele bevolkingsgroep</w:t>
      </w:r>
    </w:p>
    <w:p w:rsidR="002069EF" w:rsidRDefault="002069EF">
      <w:r w:rsidRPr="002069EF">
        <w:rPr>
          <w:b/>
        </w:rPr>
        <w:t>Holocaust</w:t>
      </w:r>
      <w:r>
        <w:t>: de vervolging en moord door de nazi’s op de joden tijdens de Tweede Wereldoorlog</w:t>
      </w:r>
    </w:p>
    <w:p w:rsidR="00351428" w:rsidRDefault="00351428">
      <w:r w:rsidRPr="00351428">
        <w:rPr>
          <w:b/>
        </w:rPr>
        <w:t>Synagoge</w:t>
      </w:r>
      <w:r>
        <w:t>: joodse kerk</w:t>
      </w:r>
    </w:p>
    <w:p w:rsidR="002069EF" w:rsidRDefault="002069EF">
      <w:r w:rsidRPr="002069EF">
        <w:rPr>
          <w:b/>
        </w:rPr>
        <w:t>Racistisch</w:t>
      </w:r>
      <w:r>
        <w:t>: discrimineren vanwege iemands ras</w:t>
      </w:r>
    </w:p>
    <w:p w:rsidR="002069EF" w:rsidRDefault="002069EF">
      <w:r w:rsidRPr="002069EF">
        <w:rPr>
          <w:b/>
        </w:rPr>
        <w:t>Rassenleer</w:t>
      </w:r>
      <w:r>
        <w:t>: de theorie dat mensen in verschillende ‘rassen’ verdeeld kunnen worden, waarbij het ene ras beter is dan het andere</w:t>
      </w:r>
    </w:p>
    <w:p w:rsidR="002069EF" w:rsidRDefault="002069EF">
      <w:r w:rsidRPr="002069EF">
        <w:rPr>
          <w:b/>
        </w:rPr>
        <w:t>Vernietigingskamp</w:t>
      </w:r>
      <w:r>
        <w:t>: concentratiekamp dat speciaal is gebouwd om mensen te vermoorden.</w:t>
      </w:r>
    </w:p>
    <w:p w:rsidR="002069EF" w:rsidRDefault="002069EF"/>
    <w:p w:rsidR="002069EF" w:rsidRDefault="002069EF">
      <w:pPr>
        <w:rPr>
          <w:b/>
        </w:rPr>
      </w:pPr>
      <w:r w:rsidRPr="002069EF">
        <w:rPr>
          <w:b/>
        </w:rPr>
        <w:t>Samenvatting</w:t>
      </w:r>
    </w:p>
    <w:p w:rsidR="002069EF" w:rsidRDefault="002069EF">
      <w:pPr>
        <w:rPr>
          <w:b/>
        </w:rPr>
      </w:pPr>
    </w:p>
    <w:p w:rsidR="002069EF" w:rsidRDefault="002069EF">
      <w:r>
        <w:t>Hitler vond de joden een minderwaardig ras, hij vond dat ze als ongedierte bestreden moesten worden</w:t>
      </w:r>
    </w:p>
    <w:p w:rsidR="002069EF" w:rsidRDefault="002069EF">
      <w:r>
        <w:t xml:space="preserve">Hij geloofde in </w:t>
      </w:r>
      <w:r w:rsidRPr="002069EF">
        <w:rPr>
          <w:b/>
        </w:rPr>
        <w:t>rassenleer</w:t>
      </w:r>
      <w:r>
        <w:t xml:space="preserve"> </w:t>
      </w:r>
      <w:r>
        <w:sym w:font="Wingdings" w:char="F0E0"/>
      </w:r>
      <w:r>
        <w:t xml:space="preserve"> een theorie die stelde dat de mensheid verdeeld kon worden in zwakke, minderwaardige rassen en sterke, superieure rassen.</w:t>
      </w:r>
    </w:p>
    <w:p w:rsidR="00351428" w:rsidRDefault="00351428"/>
    <w:p w:rsidR="002069EF" w:rsidRDefault="002069EF">
      <w:r>
        <w:t xml:space="preserve">Het </w:t>
      </w:r>
      <w:r w:rsidRPr="00C45730">
        <w:rPr>
          <w:b/>
        </w:rPr>
        <w:t>Arische</w:t>
      </w:r>
      <w:r>
        <w:t xml:space="preserve"> ras was volgens Hitler het sterkste en beste ras. Het joodse ras was minderwaardig</w:t>
      </w:r>
      <w:r w:rsidR="00351428">
        <w:t>.</w:t>
      </w:r>
    </w:p>
    <w:p w:rsidR="00351428" w:rsidRDefault="00351428"/>
    <w:p w:rsidR="00351428" w:rsidRDefault="00351428">
      <w:r>
        <w:t xml:space="preserve">Joden werden </w:t>
      </w:r>
      <w:r w:rsidRPr="00C45730">
        <w:rPr>
          <w:b/>
        </w:rPr>
        <w:t>gediscrimineerd</w:t>
      </w:r>
      <w:r>
        <w:t>.</w:t>
      </w:r>
    </w:p>
    <w:p w:rsidR="00351428" w:rsidRDefault="00351428" w:rsidP="00351428">
      <w:pPr>
        <w:pStyle w:val="Lijstalinea"/>
        <w:numPr>
          <w:ilvl w:val="0"/>
          <w:numId w:val="1"/>
        </w:numPr>
      </w:pPr>
      <w:r>
        <w:t>Zo mochten ze niet meer naar openbare gelegenheden.</w:t>
      </w:r>
    </w:p>
    <w:p w:rsidR="00351428" w:rsidRDefault="00351428" w:rsidP="00351428">
      <w:pPr>
        <w:pStyle w:val="Lijstalinea"/>
        <w:numPr>
          <w:ilvl w:val="0"/>
          <w:numId w:val="1"/>
        </w:numPr>
      </w:pPr>
      <w:r>
        <w:t xml:space="preserve">Ze moesten in speciale wijken wonen </w:t>
      </w:r>
      <w:r>
        <w:sym w:font="Wingdings" w:char="F0E0"/>
      </w:r>
      <w:r>
        <w:t xml:space="preserve"> </w:t>
      </w:r>
      <w:r w:rsidR="00C45730">
        <w:t>getto’s</w:t>
      </w:r>
      <w:r>
        <w:t xml:space="preserve"> </w:t>
      </w:r>
    </w:p>
    <w:p w:rsidR="00351428" w:rsidRDefault="00351428" w:rsidP="00351428">
      <w:pPr>
        <w:pStyle w:val="Lijstalinea"/>
        <w:numPr>
          <w:ilvl w:val="0"/>
          <w:numId w:val="1"/>
        </w:numPr>
      </w:pPr>
      <w:r>
        <w:t>Trouwen met Duitsers was uitgesloten</w:t>
      </w:r>
    </w:p>
    <w:p w:rsidR="00351428" w:rsidRDefault="00351428" w:rsidP="00351428">
      <w:pPr>
        <w:pStyle w:val="Lijstalinea"/>
        <w:numPr>
          <w:ilvl w:val="0"/>
          <w:numId w:val="1"/>
        </w:numPr>
      </w:pPr>
      <w:r>
        <w:t>Ze moesten een zichtbare gele ster dragen</w:t>
      </w:r>
    </w:p>
    <w:p w:rsidR="00351428" w:rsidRDefault="00351428" w:rsidP="00351428"/>
    <w:p w:rsidR="00C340E8" w:rsidRDefault="00C45730" w:rsidP="00351428">
      <w:r w:rsidRPr="00C45730">
        <w:rPr>
          <w:b/>
        </w:rPr>
        <w:t>Holocaust</w:t>
      </w:r>
      <w:r>
        <w:t xml:space="preserve"> </w:t>
      </w:r>
      <w:r>
        <w:sym w:font="Wingdings" w:char="F0E0"/>
      </w:r>
      <w:r>
        <w:t xml:space="preserve"> In 1941 werd afgesproken dat alle joden vernietigd mo</w:t>
      </w:r>
      <w:r w:rsidR="00C340E8">
        <w:t xml:space="preserve">esten worden.  Dit gebeurde in vernietigingskampen. De Holocaust is de grootste genocide </w:t>
      </w:r>
      <w:r w:rsidR="00C340E8">
        <w:sym w:font="Wingdings" w:char="F0DF"/>
      </w:r>
      <w:r w:rsidR="00C340E8">
        <w:t xml:space="preserve"> Volkerenmoord.</w:t>
      </w:r>
    </w:p>
    <w:p w:rsidR="00C340E8" w:rsidRDefault="00C340E8" w:rsidP="00351428">
      <w:r w:rsidRPr="00C340E8">
        <w:rPr>
          <w:b/>
        </w:rPr>
        <w:t>Auschwitz</w:t>
      </w:r>
      <w:r>
        <w:t xml:space="preserve"> </w:t>
      </w:r>
      <w:r>
        <w:sym w:font="Wingdings" w:char="F0E0"/>
      </w:r>
      <w:r>
        <w:t xml:space="preserve"> was een vernietigingskamp, een concentratiekamp waar joden naar toe gestuurd werden om vernietigd / vergast te worden. </w:t>
      </w:r>
      <w:r>
        <w:sym w:font="Wingdings" w:char="F0E0"/>
      </w:r>
      <w:r>
        <w:t xml:space="preserve"> hier zijn 6 miljoen joden vermoord.</w:t>
      </w:r>
    </w:p>
    <w:p w:rsidR="00C340E8" w:rsidRDefault="00C340E8" w:rsidP="00351428"/>
    <w:p w:rsidR="00C340E8" w:rsidRDefault="00C340E8" w:rsidP="00351428">
      <w:r>
        <w:t xml:space="preserve">Niet alleen joden gingen naar concentratiekampen, ook zigeuners, homoseksuelen, gehandicapten en mensen die in het verzet zaten gingen hier naar toe. </w:t>
      </w:r>
    </w:p>
    <w:p w:rsidR="00C45730" w:rsidRDefault="00C45730" w:rsidP="00351428"/>
    <w:p w:rsidR="00351428" w:rsidRPr="00C45730" w:rsidRDefault="00351428" w:rsidP="00351428">
      <w:pPr>
        <w:rPr>
          <w:b/>
        </w:rPr>
      </w:pPr>
      <w:r w:rsidRPr="00C45730">
        <w:rPr>
          <w:b/>
        </w:rPr>
        <w:t>Anne Frank</w:t>
      </w:r>
    </w:p>
    <w:p w:rsidR="00C45730" w:rsidRDefault="00C45730" w:rsidP="00351428">
      <w:r>
        <w:t xml:space="preserve">De joodse Anne schreef haar dagboek toen ze van haar elfde tot dertiende jaar met haar familie ondergedoken zat in Amsterdam. </w:t>
      </w:r>
      <w:r>
        <w:sym w:font="Wingdings" w:char="F0E0"/>
      </w:r>
      <w:r>
        <w:t xml:space="preserve"> Achterhuis</w:t>
      </w:r>
    </w:p>
    <w:p w:rsidR="00C45730" w:rsidRDefault="00C45730" w:rsidP="00351428">
      <w:r>
        <w:t>Haar dagboek eindigt op 1 augustus 1944, ze werden verraden en op transport naar een concentratiekamp gezet</w:t>
      </w:r>
    </w:p>
    <w:p w:rsidR="00351428" w:rsidRDefault="00351428" w:rsidP="00351428"/>
    <w:p w:rsidR="00351428" w:rsidRDefault="00351428" w:rsidP="00351428"/>
    <w:p w:rsidR="00351428" w:rsidRPr="002069EF" w:rsidRDefault="00351428"/>
    <w:sectPr w:rsidR="00351428" w:rsidRPr="002069EF" w:rsidSect="00BA33E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40E8" w:rsidRDefault="00C340E8" w:rsidP="00C340E8">
      <w:r>
        <w:separator/>
      </w:r>
    </w:p>
  </w:endnote>
  <w:endnote w:type="continuationSeparator" w:id="0">
    <w:p w:rsidR="00C340E8" w:rsidRDefault="00C340E8" w:rsidP="00C340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40E8" w:rsidRDefault="00C340E8">
    <w:pPr>
      <w:pStyle w:val="Voettekst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40E8" w:rsidRDefault="00C340E8">
    <w:pPr>
      <w:pStyle w:val="Voettekst"/>
    </w:pPr>
    <w:r>
      <w:tab/>
    </w:r>
    <w:r>
      <w:tab/>
    </w:r>
    <w:bookmarkStart w:id="0" w:name="_GoBack"/>
    <w:bookmarkEnd w:id="0"/>
    <w:r>
      <w:t>www.maaikezijm.com</w:t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40E8" w:rsidRDefault="00C340E8">
    <w:pPr>
      <w:pStyle w:val="Voettekst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40E8" w:rsidRDefault="00C340E8" w:rsidP="00C340E8">
      <w:r>
        <w:separator/>
      </w:r>
    </w:p>
  </w:footnote>
  <w:footnote w:type="continuationSeparator" w:id="0">
    <w:p w:rsidR="00C340E8" w:rsidRDefault="00C340E8" w:rsidP="00C340E8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40E8" w:rsidRDefault="00C340E8">
    <w:pPr>
      <w:pStyle w:val="Koptekst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40E8" w:rsidRDefault="00C340E8">
    <w:pPr>
      <w:pStyle w:val="Koptekst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40E8" w:rsidRDefault="00C340E8">
    <w:pPr>
      <w:pStyle w:val="Koptekst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4747F5"/>
    <w:multiLevelType w:val="hybridMultilevel"/>
    <w:tmpl w:val="B94C2E3A"/>
    <w:lvl w:ilvl="0" w:tplc="71BA7D34">
      <w:start w:val="4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69EF"/>
    <w:rsid w:val="002069EF"/>
    <w:rsid w:val="00351428"/>
    <w:rsid w:val="00BA33EA"/>
    <w:rsid w:val="00C340E8"/>
    <w:rsid w:val="00C45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036AEF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nl-NL" w:eastAsia="nl-N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Normaal"/>
    <w:uiPriority w:val="34"/>
    <w:qFormat/>
    <w:rsid w:val="00351428"/>
    <w:pPr>
      <w:ind w:left="720"/>
      <w:contextualSpacing/>
    </w:pPr>
  </w:style>
  <w:style w:type="paragraph" w:styleId="Koptekst">
    <w:name w:val="header"/>
    <w:basedOn w:val="Normaal"/>
    <w:link w:val="KoptekstTeken"/>
    <w:uiPriority w:val="99"/>
    <w:unhideWhenUsed/>
    <w:rsid w:val="00C340E8"/>
    <w:pPr>
      <w:tabs>
        <w:tab w:val="center" w:pos="4536"/>
        <w:tab w:val="right" w:pos="9072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C340E8"/>
  </w:style>
  <w:style w:type="paragraph" w:styleId="Voettekst">
    <w:name w:val="footer"/>
    <w:basedOn w:val="Normaal"/>
    <w:link w:val="VoettekstTeken"/>
    <w:uiPriority w:val="99"/>
    <w:unhideWhenUsed/>
    <w:rsid w:val="00C340E8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C340E8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nl-NL" w:eastAsia="nl-N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Normaal"/>
    <w:uiPriority w:val="34"/>
    <w:qFormat/>
    <w:rsid w:val="00351428"/>
    <w:pPr>
      <w:ind w:left="720"/>
      <w:contextualSpacing/>
    </w:pPr>
  </w:style>
  <w:style w:type="paragraph" w:styleId="Koptekst">
    <w:name w:val="header"/>
    <w:basedOn w:val="Normaal"/>
    <w:link w:val="KoptekstTeken"/>
    <w:uiPriority w:val="99"/>
    <w:unhideWhenUsed/>
    <w:rsid w:val="00C340E8"/>
    <w:pPr>
      <w:tabs>
        <w:tab w:val="center" w:pos="4536"/>
        <w:tab w:val="right" w:pos="9072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C340E8"/>
  </w:style>
  <w:style w:type="paragraph" w:styleId="Voettekst">
    <w:name w:val="footer"/>
    <w:basedOn w:val="Normaal"/>
    <w:link w:val="VoettekstTeken"/>
    <w:uiPriority w:val="99"/>
    <w:unhideWhenUsed/>
    <w:rsid w:val="00C340E8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C340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297</Words>
  <Characters>1638</Characters>
  <Application>Microsoft Macintosh Word</Application>
  <DocSecurity>0</DocSecurity>
  <Lines>13</Lines>
  <Paragraphs>3</Paragraphs>
  <ScaleCrop>false</ScaleCrop>
  <Company>OSG de Hogeberg</Company>
  <LinksUpToDate>false</LinksUpToDate>
  <CharactersWithSpaces>1932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1</cp:revision>
  <dcterms:created xsi:type="dcterms:W3CDTF">2015-03-17T11:46:00Z</dcterms:created>
  <dcterms:modified xsi:type="dcterms:W3CDTF">2015-03-17T13:53:00Z</dcterms:modified>
</cp:coreProperties>
</file>