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6C3805" w14:textId="77777777" w:rsidR="00760958" w:rsidRPr="007205CD" w:rsidRDefault="007205CD">
      <w:pPr>
        <w:rPr>
          <w:b/>
          <w:sz w:val="28"/>
          <w:szCs w:val="28"/>
        </w:rPr>
      </w:pPr>
      <w:r w:rsidRPr="007205CD">
        <w:rPr>
          <w:b/>
          <w:sz w:val="28"/>
          <w:szCs w:val="28"/>
        </w:rPr>
        <w:t>Geschiedeniswerkplaats – 2hv – 2.5</w:t>
      </w:r>
    </w:p>
    <w:p w14:paraId="0DAE06A4" w14:textId="77777777" w:rsidR="007205CD" w:rsidRPr="007205CD" w:rsidRDefault="007205CD">
      <w:pPr>
        <w:rPr>
          <w:b/>
          <w:sz w:val="28"/>
          <w:szCs w:val="28"/>
        </w:rPr>
      </w:pPr>
      <w:r w:rsidRPr="007205CD">
        <w:rPr>
          <w:b/>
          <w:sz w:val="28"/>
          <w:szCs w:val="28"/>
        </w:rPr>
        <w:t>Kolonialisme en slavernij</w:t>
      </w:r>
    </w:p>
    <w:p w14:paraId="68416791" w14:textId="77777777" w:rsidR="007205CD" w:rsidRDefault="007205CD"/>
    <w:p w14:paraId="302F030A" w14:textId="77777777" w:rsidR="007205CD" w:rsidRPr="003E4620" w:rsidRDefault="007205CD">
      <w:pPr>
        <w:rPr>
          <w:b/>
          <w:u w:val="single"/>
        </w:rPr>
      </w:pPr>
      <w:r w:rsidRPr="003E4620">
        <w:rPr>
          <w:b/>
          <w:u w:val="single"/>
        </w:rPr>
        <w:t>Begrippen</w:t>
      </w:r>
    </w:p>
    <w:p w14:paraId="1694568D" w14:textId="77777777" w:rsidR="0079598E" w:rsidRDefault="0079598E">
      <w:pPr>
        <w:rPr>
          <w:b/>
        </w:rPr>
      </w:pPr>
    </w:p>
    <w:p w14:paraId="53C91060" w14:textId="77777777" w:rsidR="0079598E" w:rsidRPr="0079598E" w:rsidRDefault="0079598E" w:rsidP="0079598E">
      <w:proofErr w:type="spellStart"/>
      <w:r w:rsidRPr="0079598E">
        <w:rPr>
          <w:b/>
        </w:rPr>
        <w:t>Driehoekshandel</w:t>
      </w:r>
      <w:proofErr w:type="spellEnd"/>
      <w:r>
        <w:t xml:space="preserve"> - </w:t>
      </w:r>
      <w:r w:rsidRPr="0079598E">
        <w:t>handel tussen drie werelddelen, Afrika, Amerika en Europa</w:t>
      </w:r>
    </w:p>
    <w:p w14:paraId="638612B5" w14:textId="77777777" w:rsidR="0079598E" w:rsidRPr="0079598E" w:rsidRDefault="0079598E" w:rsidP="0079598E">
      <w:r w:rsidRPr="0079598E">
        <w:rPr>
          <w:b/>
        </w:rPr>
        <w:t>Kapitaal</w:t>
      </w:r>
      <w:r>
        <w:t xml:space="preserve"> - </w:t>
      </w:r>
      <w:r w:rsidRPr="0079598E">
        <w:t>groot bedrag aan geld</w:t>
      </w:r>
    </w:p>
    <w:p w14:paraId="29888FCF" w14:textId="77777777" w:rsidR="0079598E" w:rsidRPr="0079598E" w:rsidRDefault="0079598E" w:rsidP="0079598E">
      <w:r w:rsidRPr="00FA4E3B">
        <w:rPr>
          <w:b/>
        </w:rPr>
        <w:t>Kolonialisme</w:t>
      </w:r>
      <w:r>
        <w:t xml:space="preserve"> - o</w:t>
      </w:r>
      <w:r w:rsidRPr="0079598E">
        <w:t>verheersing van een kolonie door een land om eraan te verdienen</w:t>
      </w:r>
    </w:p>
    <w:p w14:paraId="7701BACF" w14:textId="77777777" w:rsidR="0079598E" w:rsidRPr="0079598E" w:rsidRDefault="0079598E" w:rsidP="0079598E">
      <w:r w:rsidRPr="00FA4E3B">
        <w:rPr>
          <w:b/>
        </w:rPr>
        <w:t>Koloniseren</w:t>
      </w:r>
      <w:r>
        <w:t xml:space="preserve"> - </w:t>
      </w:r>
      <w:r w:rsidRPr="0079598E">
        <w:t>vestigen van mensen in een ander land</w:t>
      </w:r>
    </w:p>
    <w:p w14:paraId="18688366" w14:textId="77777777" w:rsidR="0079598E" w:rsidRPr="0079598E" w:rsidRDefault="0079598E" w:rsidP="0079598E">
      <w:r w:rsidRPr="00FA4E3B">
        <w:rPr>
          <w:b/>
        </w:rPr>
        <w:t>Ministerie</w:t>
      </w:r>
      <w:r>
        <w:t xml:space="preserve"> - a</w:t>
      </w:r>
      <w:r w:rsidRPr="0079598E">
        <w:t>fdeling van het bestuur van een staat</w:t>
      </w:r>
    </w:p>
    <w:p w14:paraId="7C859E9E" w14:textId="77777777" w:rsidR="0079598E" w:rsidRPr="0079598E" w:rsidRDefault="0079598E" w:rsidP="0079598E">
      <w:r w:rsidRPr="00FA4E3B">
        <w:rPr>
          <w:b/>
        </w:rPr>
        <w:t>Plantage</w:t>
      </w:r>
      <w:r>
        <w:t xml:space="preserve"> - g</w:t>
      </w:r>
      <w:r w:rsidRPr="0079598E">
        <w:t>root landbouwbedrijf in de tropen met meestal één bepaald product</w:t>
      </w:r>
    </w:p>
    <w:p w14:paraId="2D2306F0" w14:textId="77777777" w:rsidR="0079598E" w:rsidRPr="0079598E" w:rsidRDefault="0079598E" w:rsidP="0079598E">
      <w:r w:rsidRPr="00FA4E3B">
        <w:rPr>
          <w:b/>
        </w:rPr>
        <w:t>Trans-Atlantische slavenhandel</w:t>
      </w:r>
      <w:r>
        <w:t xml:space="preserve"> - h</w:t>
      </w:r>
      <w:r w:rsidRPr="0079598E">
        <w:t xml:space="preserve">andel in en vervoer van slaven over de Atlantische </w:t>
      </w:r>
      <w:r w:rsidRPr="0079598E">
        <w:t>oceaan</w:t>
      </w:r>
    </w:p>
    <w:p w14:paraId="33CE02A0" w14:textId="77777777" w:rsidR="0079598E" w:rsidRPr="0079598E" w:rsidRDefault="0079598E" w:rsidP="0079598E">
      <w:r w:rsidRPr="00FA4E3B">
        <w:rPr>
          <w:b/>
        </w:rPr>
        <w:t>West</w:t>
      </w:r>
      <w:r w:rsidR="00FA4E3B">
        <w:t xml:space="preserve"> - </w:t>
      </w:r>
      <w:r w:rsidRPr="0079598E">
        <w:t>West-Indië, het Caraïbisch gebied en de landen eromheen</w:t>
      </w:r>
    </w:p>
    <w:p w14:paraId="01477B03" w14:textId="77777777" w:rsidR="0079598E" w:rsidRDefault="0079598E" w:rsidP="0079598E">
      <w:r w:rsidRPr="00FA4E3B">
        <w:rPr>
          <w:b/>
        </w:rPr>
        <w:t>Plantageproducten</w:t>
      </w:r>
      <w:r w:rsidR="00FA4E3B">
        <w:t xml:space="preserve"> - s</w:t>
      </w:r>
      <w:r w:rsidRPr="0079598E">
        <w:t>uiker, tabak, cacao en koffie</w:t>
      </w:r>
    </w:p>
    <w:p w14:paraId="2E46CF20" w14:textId="77777777" w:rsidR="00FA4E3B" w:rsidRDefault="00FA4E3B" w:rsidP="0079598E"/>
    <w:p w14:paraId="6D84B878" w14:textId="77777777" w:rsidR="00FA4E3B" w:rsidRPr="003E4620" w:rsidRDefault="00FA4E3B" w:rsidP="0079598E">
      <w:pPr>
        <w:rPr>
          <w:b/>
          <w:u w:val="single"/>
        </w:rPr>
      </w:pPr>
      <w:r w:rsidRPr="003E4620">
        <w:rPr>
          <w:b/>
          <w:u w:val="single"/>
        </w:rPr>
        <w:t>Jaartallen</w:t>
      </w:r>
    </w:p>
    <w:p w14:paraId="17A5C1A1" w14:textId="77777777" w:rsidR="00FA4E3B" w:rsidRDefault="00FA4E3B" w:rsidP="0079598E"/>
    <w:p w14:paraId="4D01FA41" w14:textId="77777777" w:rsidR="00FA4E3B" w:rsidRPr="0079598E" w:rsidRDefault="00FA4E3B" w:rsidP="00FA4E3B">
      <w:r>
        <w:t>1543 - Sp</w:t>
      </w:r>
      <w:r w:rsidRPr="0079598E">
        <w:t>aanse koning verbood indianenslavernij</w:t>
      </w:r>
    </w:p>
    <w:p w14:paraId="5FEA755D" w14:textId="77777777" w:rsidR="00FA4E3B" w:rsidRPr="0079598E" w:rsidRDefault="00FA4E3B" w:rsidP="0079598E">
      <w:r>
        <w:t>Tijdvak 5 ontdekkers en hervormers: 1500 - 1600</w:t>
      </w:r>
    </w:p>
    <w:p w14:paraId="40A56440" w14:textId="77777777" w:rsidR="007205CD" w:rsidRPr="007205CD" w:rsidRDefault="007205CD">
      <w:pPr>
        <w:rPr>
          <w:b/>
        </w:rPr>
      </w:pPr>
    </w:p>
    <w:p w14:paraId="2403C192" w14:textId="77777777" w:rsidR="007205CD" w:rsidRPr="003E4620" w:rsidRDefault="007205CD">
      <w:pPr>
        <w:rPr>
          <w:b/>
          <w:u w:val="single"/>
        </w:rPr>
      </w:pPr>
      <w:r w:rsidRPr="003E4620">
        <w:rPr>
          <w:b/>
          <w:u w:val="single"/>
        </w:rPr>
        <w:t>Samenvatting</w:t>
      </w:r>
    </w:p>
    <w:p w14:paraId="3F25BB1B" w14:textId="77777777" w:rsidR="002F363B" w:rsidRDefault="002F363B">
      <w:pPr>
        <w:rPr>
          <w:b/>
        </w:rPr>
      </w:pPr>
    </w:p>
    <w:p w14:paraId="2587D613" w14:textId="77777777" w:rsidR="002F363B" w:rsidRDefault="00614816">
      <w:r>
        <w:t>In Europa kwam Amerika bekend te staan als een land van overvloed</w:t>
      </w:r>
      <w:r w:rsidR="00FB033F">
        <w:t xml:space="preserve">. </w:t>
      </w:r>
      <w:r w:rsidR="00FB033F">
        <w:sym w:font="Wingdings" w:char="F0E0"/>
      </w:r>
      <w:r w:rsidR="00FB033F">
        <w:t xml:space="preserve"> </w:t>
      </w:r>
      <w:proofErr w:type="gramStart"/>
      <w:r w:rsidR="00FB033F">
        <w:t>hierdoor</w:t>
      </w:r>
      <w:proofErr w:type="gramEnd"/>
      <w:r w:rsidR="00FB033F">
        <w:t xml:space="preserve"> gingen honderdduizenden Spanjaarden naar Amerika. </w:t>
      </w:r>
      <w:r w:rsidR="00FB033F">
        <w:sym w:font="Wingdings" w:char="F0E0"/>
      </w:r>
      <w:r w:rsidR="00FB033F">
        <w:t xml:space="preserve"> Grote delen van Midden- en Zuid-Amerika werden door hen gekoloniseerd. </w:t>
      </w:r>
    </w:p>
    <w:p w14:paraId="672C5384" w14:textId="77777777" w:rsidR="00FB033F" w:rsidRDefault="00FB033F" w:rsidP="00FB033F">
      <w:pPr>
        <w:pStyle w:val="Lijstalinea"/>
        <w:numPr>
          <w:ilvl w:val="0"/>
          <w:numId w:val="1"/>
        </w:numPr>
      </w:pPr>
      <w:r>
        <w:t xml:space="preserve">Spaanse kolonisten kregen relaties met indiaanse vrouwen </w:t>
      </w:r>
      <w:r>
        <w:sym w:font="Wingdings" w:char="F0E0"/>
      </w:r>
      <w:r>
        <w:t xml:space="preserve"> zo ontstond een gemengde samenleving.</w:t>
      </w:r>
    </w:p>
    <w:p w14:paraId="2A8CED22" w14:textId="77777777" w:rsidR="00FB033F" w:rsidRDefault="00FB033F" w:rsidP="00FB033F"/>
    <w:p w14:paraId="7B7206B1" w14:textId="77777777" w:rsidR="00FB033F" w:rsidRDefault="00FB033F" w:rsidP="00FB033F">
      <w:r>
        <w:t xml:space="preserve">Kolonialisme: Spanje overheerste zijn overzeese gebieden om eraan te verdienen. </w:t>
      </w:r>
      <w:r>
        <w:sym w:font="Wingdings" w:char="F0E0"/>
      </w:r>
      <w:r>
        <w:t xml:space="preserve"> </w:t>
      </w:r>
      <w:proofErr w:type="gramStart"/>
      <w:r>
        <w:t>vanuit</w:t>
      </w:r>
      <w:proofErr w:type="gramEnd"/>
      <w:r>
        <w:t xml:space="preserve"> een speciaal ministerie in Madrid werden kolonies gecontroleerd. </w:t>
      </w:r>
    </w:p>
    <w:p w14:paraId="6077B03B" w14:textId="77777777" w:rsidR="00FB033F" w:rsidRDefault="00FB033F" w:rsidP="00FB033F"/>
    <w:p w14:paraId="6AB0B20E" w14:textId="77777777" w:rsidR="00FB033F" w:rsidRPr="003E4620" w:rsidRDefault="001358A7" w:rsidP="00FB033F">
      <w:pPr>
        <w:rPr>
          <w:b/>
        </w:rPr>
      </w:pPr>
      <w:r w:rsidRPr="003E4620">
        <w:rPr>
          <w:b/>
        </w:rPr>
        <w:t>Zilvermijnen</w:t>
      </w:r>
    </w:p>
    <w:p w14:paraId="17ABAF23" w14:textId="77777777" w:rsidR="001358A7" w:rsidRDefault="001358A7" w:rsidP="001358A7">
      <w:pPr>
        <w:pStyle w:val="Lijstalinea"/>
        <w:numPr>
          <w:ilvl w:val="0"/>
          <w:numId w:val="1"/>
        </w:numPr>
      </w:pPr>
      <w:r>
        <w:t>In Mexico en in de Andes werden zilvervoorraden gevonden</w:t>
      </w:r>
    </w:p>
    <w:p w14:paraId="306A8258" w14:textId="77777777" w:rsidR="001358A7" w:rsidRDefault="001358A7" w:rsidP="001358A7">
      <w:pPr>
        <w:pStyle w:val="Lijstalinea"/>
        <w:numPr>
          <w:ilvl w:val="0"/>
          <w:numId w:val="1"/>
        </w:numPr>
      </w:pPr>
      <w:r>
        <w:t>Spanje betaalde zijn oorlogen hiermee.</w:t>
      </w:r>
    </w:p>
    <w:p w14:paraId="01173F64" w14:textId="77777777" w:rsidR="001358A7" w:rsidRDefault="001358A7" w:rsidP="001358A7">
      <w:pPr>
        <w:pStyle w:val="Lijstalinea"/>
        <w:numPr>
          <w:ilvl w:val="0"/>
          <w:numId w:val="1"/>
        </w:numPr>
      </w:pPr>
      <w:r>
        <w:t>Elk jaar voer een grote zilvervloot naar Spanje</w:t>
      </w:r>
    </w:p>
    <w:p w14:paraId="73E79580" w14:textId="77777777" w:rsidR="003E4620" w:rsidRDefault="003E4620" w:rsidP="001358A7">
      <w:pPr>
        <w:pStyle w:val="Lijstalinea"/>
        <w:numPr>
          <w:ilvl w:val="0"/>
          <w:numId w:val="1"/>
        </w:numPr>
      </w:pPr>
      <w:r>
        <w:t xml:space="preserve">Werk in de mijnen was zwaar, slechte werkomstandigheden. </w:t>
      </w:r>
    </w:p>
    <w:p w14:paraId="165F35DB" w14:textId="77777777" w:rsidR="001358A7" w:rsidRDefault="001358A7" w:rsidP="001358A7"/>
    <w:p w14:paraId="5DA1D638" w14:textId="77777777" w:rsidR="001358A7" w:rsidRPr="003E4620" w:rsidRDefault="001358A7" w:rsidP="001358A7">
      <w:pPr>
        <w:rPr>
          <w:b/>
        </w:rPr>
      </w:pPr>
      <w:r w:rsidRPr="003E4620">
        <w:rPr>
          <w:b/>
        </w:rPr>
        <w:t>Plantages</w:t>
      </w:r>
    </w:p>
    <w:p w14:paraId="24A3FD02" w14:textId="77777777" w:rsidR="001358A7" w:rsidRDefault="001358A7" w:rsidP="001358A7"/>
    <w:p w14:paraId="422E0753" w14:textId="77777777" w:rsidR="001358A7" w:rsidRDefault="001358A7" w:rsidP="001358A7">
      <w:pPr>
        <w:pStyle w:val="Lijstalinea"/>
        <w:numPr>
          <w:ilvl w:val="0"/>
          <w:numId w:val="1"/>
        </w:numPr>
      </w:pPr>
      <w:r>
        <w:t>Spaanse en Portugese kolonisten stichtten plantages.</w:t>
      </w:r>
    </w:p>
    <w:p w14:paraId="7ADBCD92" w14:textId="77777777" w:rsidR="001358A7" w:rsidRDefault="001358A7" w:rsidP="001358A7">
      <w:pPr>
        <w:pStyle w:val="Lijstalinea"/>
        <w:numPr>
          <w:ilvl w:val="0"/>
          <w:numId w:val="1"/>
        </w:numPr>
      </w:pPr>
      <w:r>
        <w:t xml:space="preserve">Plantages zijn grote landbouwbedrijven waarop meestal één product verbouwd werd. </w:t>
      </w:r>
    </w:p>
    <w:p w14:paraId="5D6A52BF" w14:textId="77777777" w:rsidR="001358A7" w:rsidRDefault="001358A7" w:rsidP="001358A7">
      <w:pPr>
        <w:pStyle w:val="Lijstalinea"/>
        <w:numPr>
          <w:ilvl w:val="0"/>
          <w:numId w:val="1"/>
        </w:numPr>
      </w:pPr>
      <w:r>
        <w:t>Bijvoorbeeld: suiker, tabak, cacao en koffie</w:t>
      </w:r>
    </w:p>
    <w:p w14:paraId="52F55B34" w14:textId="77777777" w:rsidR="001358A7" w:rsidRDefault="001358A7" w:rsidP="001358A7">
      <w:pPr>
        <w:pStyle w:val="Lijstalinea"/>
        <w:numPr>
          <w:ilvl w:val="0"/>
          <w:numId w:val="1"/>
        </w:numPr>
      </w:pPr>
      <w:r>
        <w:t>Werk op plantages</w:t>
      </w:r>
      <w:r w:rsidR="003E4620">
        <w:t xml:space="preserve"> was zwaar, slechte werkomstandigheden.</w:t>
      </w:r>
    </w:p>
    <w:p w14:paraId="29B8B05C" w14:textId="77777777" w:rsidR="003E4620" w:rsidRDefault="003E4620" w:rsidP="003E4620"/>
    <w:p w14:paraId="2D52846D" w14:textId="77777777" w:rsidR="00A75D16" w:rsidRPr="00A75D16" w:rsidRDefault="003E4620" w:rsidP="003E4620">
      <w:pPr>
        <w:rPr>
          <w:b/>
        </w:rPr>
      </w:pPr>
      <w:r w:rsidRPr="00A75D16">
        <w:rPr>
          <w:b/>
        </w:rPr>
        <w:t>Slavernij</w:t>
      </w:r>
    </w:p>
    <w:p w14:paraId="51AF1C9E" w14:textId="77777777" w:rsidR="003E4620" w:rsidRDefault="003E4620" w:rsidP="00AD4BB5">
      <w:pPr>
        <w:pStyle w:val="Lijstalinea"/>
        <w:numPr>
          <w:ilvl w:val="0"/>
          <w:numId w:val="1"/>
        </w:numPr>
      </w:pPr>
      <w:r>
        <w:lastRenderedPageBreak/>
        <w:t>Spanjaarden dwongen eerst indianen om voor hen te werken.</w:t>
      </w:r>
      <w:r w:rsidR="00AD4BB5">
        <w:t xml:space="preserve"> </w:t>
      </w:r>
      <w:r w:rsidR="00AD4BB5">
        <w:sym w:font="Wingdings" w:char="F0DF"/>
      </w:r>
      <w:r w:rsidR="00AD4BB5">
        <w:t xml:space="preserve"> </w:t>
      </w:r>
      <w:proofErr w:type="gramStart"/>
      <w:r w:rsidR="00AD4BB5">
        <w:t>dat</w:t>
      </w:r>
      <w:proofErr w:type="gramEnd"/>
      <w:r w:rsidR="00AD4BB5">
        <w:t xml:space="preserve"> mislukte, indianen waren te zwak en stierven door uitputting en ziekte. </w:t>
      </w:r>
      <w:r w:rsidR="00AD4BB5">
        <w:sym w:font="Wingdings" w:char="F0DF"/>
      </w:r>
      <w:r w:rsidR="00AD4BB5">
        <w:t xml:space="preserve"> 1543 verbood Spaanse koning indiaanse slavernij</w:t>
      </w:r>
    </w:p>
    <w:p w14:paraId="45E9BD21" w14:textId="77777777" w:rsidR="00A75D16" w:rsidRDefault="00A75D16" w:rsidP="004A1A9F">
      <w:pPr>
        <w:pStyle w:val="Lijstalinea"/>
        <w:numPr>
          <w:ilvl w:val="0"/>
          <w:numId w:val="1"/>
        </w:numPr>
      </w:pPr>
      <w:r>
        <w:t xml:space="preserve">Er werd daarna gebruik gemaakt van zwarte slaven. </w:t>
      </w:r>
      <w:r>
        <w:sym w:font="Wingdings" w:char="F0DF"/>
      </w:r>
      <w:r>
        <w:t xml:space="preserve"> </w:t>
      </w:r>
      <w:proofErr w:type="gramStart"/>
      <w:r>
        <w:t>zij</w:t>
      </w:r>
      <w:proofErr w:type="gramEnd"/>
      <w:r>
        <w:t xml:space="preserve"> waren sterker en konden het zware werk wel aan.</w:t>
      </w:r>
      <w:r w:rsidR="004A1A9F">
        <w:t xml:space="preserve"> </w:t>
      </w:r>
      <w:r w:rsidR="004A1A9F">
        <w:sym w:font="Wingdings" w:char="F0E0"/>
      </w:r>
      <w:r w:rsidR="004A1A9F">
        <w:t xml:space="preserve"> </w:t>
      </w:r>
      <w:r>
        <w:t>Vanaf de 16</w:t>
      </w:r>
      <w:r w:rsidRPr="004A1A9F">
        <w:rPr>
          <w:vertAlign w:val="superscript"/>
        </w:rPr>
        <w:t>e</w:t>
      </w:r>
      <w:r>
        <w:t xml:space="preserve"> eeuw haalden Europeanen miljoenen zwarte slaven uit Afrika voor het werk in de kolonies in Afrika. </w:t>
      </w:r>
    </w:p>
    <w:p w14:paraId="33096BC3" w14:textId="77777777" w:rsidR="00AD4BB5" w:rsidRDefault="00AD4BB5" w:rsidP="00A75D16">
      <w:pPr>
        <w:ind w:left="360"/>
      </w:pPr>
    </w:p>
    <w:p w14:paraId="0B77EA57" w14:textId="77777777" w:rsidR="00A75D16" w:rsidRDefault="00A75D16" w:rsidP="00A75D16">
      <w:pPr>
        <w:ind w:left="360"/>
      </w:pPr>
      <w:r>
        <w:sym w:font="Wingdings" w:char="F0E0"/>
      </w:r>
      <w:r>
        <w:t xml:space="preserve"> In de 17</w:t>
      </w:r>
      <w:r w:rsidRPr="00A75D16">
        <w:rPr>
          <w:vertAlign w:val="superscript"/>
        </w:rPr>
        <w:t>e</w:t>
      </w:r>
      <w:r>
        <w:t xml:space="preserve"> bleef de vraag naar slaven groeien </w:t>
      </w:r>
      <w:r>
        <w:sym w:font="Wingdings" w:char="F0E0"/>
      </w:r>
      <w:r>
        <w:t xml:space="preserve"> dat kwam omdat de productie van de plantagegoederen ook groeide. </w:t>
      </w:r>
    </w:p>
    <w:p w14:paraId="1265BE8F" w14:textId="77777777" w:rsidR="00A75D16" w:rsidRDefault="00A75D16" w:rsidP="00A75D16"/>
    <w:p w14:paraId="644C3B34" w14:textId="77777777" w:rsidR="004A1A9F" w:rsidRDefault="004A1A9F" w:rsidP="00A75D16">
      <w:r>
        <w:t xml:space="preserve">De trans-Atlantische slavenhandel was onderdeel van de </w:t>
      </w:r>
      <w:proofErr w:type="spellStart"/>
      <w:r>
        <w:t>driehoekshandel</w:t>
      </w:r>
      <w:proofErr w:type="spellEnd"/>
      <w:r>
        <w:t xml:space="preserve"> tussen Europa, Afrika en Amerika. </w:t>
      </w:r>
    </w:p>
    <w:p w14:paraId="5B883020" w14:textId="77777777" w:rsidR="009C5B79" w:rsidRDefault="009C5B79" w:rsidP="00A75D16"/>
    <w:p w14:paraId="12AB2D98" w14:textId="77777777" w:rsidR="004A1A9F" w:rsidRPr="009C5B79" w:rsidRDefault="004A1A9F" w:rsidP="00A75D16">
      <w:pPr>
        <w:rPr>
          <w:b/>
        </w:rPr>
      </w:pPr>
      <w:r w:rsidRPr="009C5B79">
        <w:rPr>
          <w:b/>
        </w:rPr>
        <w:t>Hoe ging dat in zijn werk?</w:t>
      </w:r>
    </w:p>
    <w:p w14:paraId="4C00DE42" w14:textId="77777777" w:rsidR="00FE26F6" w:rsidRDefault="004A1A9F" w:rsidP="00A75D16">
      <w:r>
        <w:t xml:space="preserve">Europese handelaren vertrokken uit Europa met producten zoals wapens, textiel, glas en sieraden. </w:t>
      </w:r>
      <w:r>
        <w:sym w:font="Wingdings" w:char="F0E0"/>
      </w:r>
      <w:r>
        <w:t xml:space="preserve"> </w:t>
      </w:r>
      <w:proofErr w:type="gramStart"/>
      <w:r>
        <w:t>aan</w:t>
      </w:r>
      <w:proofErr w:type="gramEnd"/>
      <w:r>
        <w:t xml:space="preserve"> de Afrikaanse westkust kochten ze goud, ivoor en slaven. </w:t>
      </w:r>
      <w:r>
        <w:sym w:font="Wingdings" w:char="F0E0"/>
      </w:r>
      <w:r>
        <w:t xml:space="preserve"> </w:t>
      </w:r>
      <w:proofErr w:type="gramStart"/>
      <w:r>
        <w:t>slaven</w:t>
      </w:r>
      <w:proofErr w:type="gramEnd"/>
      <w:r>
        <w:t xml:space="preserve"> werden daarna vervoerd naar Amerika en daar vervolgens weer verkocht </w:t>
      </w:r>
      <w:r>
        <w:sym w:font="Wingdings" w:char="F0E0"/>
      </w:r>
      <w:r>
        <w:t xml:space="preserve"> </w:t>
      </w:r>
      <w:r w:rsidR="009C5B79">
        <w:t>vervolgens werden de schepen weer geladen met producten die voor Europa waren</w:t>
      </w:r>
      <w:r w:rsidR="00FE26F6">
        <w:t xml:space="preserve">. </w:t>
      </w:r>
    </w:p>
    <w:p w14:paraId="585B731A" w14:textId="77777777" w:rsidR="00FE26F6" w:rsidRDefault="00FE26F6" w:rsidP="00A75D16"/>
    <w:p w14:paraId="475B8037" w14:textId="77777777" w:rsidR="00FE26F6" w:rsidRDefault="00FE26F6" w:rsidP="00A75D16">
      <w:r>
        <w:t xml:space="preserve">Slaven werden slecht behandeld. </w:t>
      </w:r>
      <w:r>
        <w:sym w:font="Wingdings" w:char="F0DF"/>
      </w:r>
      <w:r>
        <w:t xml:space="preserve"> </w:t>
      </w:r>
      <w:proofErr w:type="gramStart"/>
      <w:r>
        <w:t>ze</w:t>
      </w:r>
      <w:proofErr w:type="gramEnd"/>
      <w:r>
        <w:t xml:space="preserve"> werden door wrede opzichters met geweld in bedwang gehouden. </w:t>
      </w:r>
      <w:r>
        <w:sym w:font="Wingdings" w:char="F0DF"/>
      </w:r>
      <w:r>
        <w:t xml:space="preserve"> </w:t>
      </w:r>
      <w:proofErr w:type="gramStart"/>
      <w:r>
        <w:t>sommigen</w:t>
      </w:r>
      <w:proofErr w:type="gramEnd"/>
      <w:r>
        <w:t xml:space="preserve"> vluchtten het oerwoud in. </w:t>
      </w:r>
      <w:r>
        <w:sym w:font="Wingdings" w:char="F0DF"/>
      </w:r>
      <w:r>
        <w:t xml:space="preserve"> </w:t>
      </w:r>
      <w:proofErr w:type="gramStart"/>
      <w:r>
        <w:t>indianen</w:t>
      </w:r>
      <w:proofErr w:type="gramEnd"/>
      <w:r>
        <w:t xml:space="preserve"> en zwarten </w:t>
      </w:r>
      <w:r w:rsidR="00020BC5">
        <w:t xml:space="preserve">kregen relaties waardoor de cultuur nog meer gemengd werd. </w:t>
      </w:r>
    </w:p>
    <w:p w14:paraId="1C529AAB" w14:textId="77777777" w:rsidR="00020BC5" w:rsidRDefault="00020BC5" w:rsidP="00A75D16"/>
    <w:p w14:paraId="2804600C" w14:textId="77777777" w:rsidR="00020BC5" w:rsidRDefault="00020BC5" w:rsidP="00A75D16">
      <w:r>
        <w:t xml:space="preserve">Door de Europese expansie ontstond ook een uitwisseling van planten en dieren. </w:t>
      </w:r>
    </w:p>
    <w:p w14:paraId="4AE5829A" w14:textId="77777777" w:rsidR="00020BC5" w:rsidRDefault="00020BC5" w:rsidP="00A75D16"/>
    <w:p w14:paraId="61D02A68" w14:textId="77777777" w:rsidR="00020BC5" w:rsidRDefault="00020BC5" w:rsidP="00A75D16">
      <w:r>
        <w:t>Aardappel: vanaf de 18</w:t>
      </w:r>
      <w:r w:rsidRPr="00020BC5">
        <w:rPr>
          <w:vertAlign w:val="superscript"/>
        </w:rPr>
        <w:t>e</w:t>
      </w:r>
      <w:r>
        <w:t xml:space="preserve"> eeuw werd de aardappel, die oorspronkelijk uit de Andes kwam, in Europa het voedsel van de armen. </w:t>
      </w:r>
    </w:p>
    <w:p w14:paraId="09F7B72B" w14:textId="77777777" w:rsidR="00020BC5" w:rsidRDefault="00020BC5" w:rsidP="00A75D16"/>
    <w:p w14:paraId="7F3AA8DC" w14:textId="77777777" w:rsidR="00253754" w:rsidRDefault="00020BC5" w:rsidP="00A75D16">
      <w:r>
        <w:t xml:space="preserve">Paarden koeien en varkens: Europeanen </w:t>
      </w:r>
      <w:r w:rsidR="00253754">
        <w:t xml:space="preserve">namen deze mee naar Amerika. </w:t>
      </w:r>
    </w:p>
    <w:p w14:paraId="086D01A0" w14:textId="77777777" w:rsidR="00253754" w:rsidRPr="002D718D" w:rsidRDefault="00253754" w:rsidP="00A75D16">
      <w:bookmarkStart w:id="0" w:name="_GoBack"/>
      <w:bookmarkEnd w:id="0"/>
    </w:p>
    <w:sectPr w:rsidR="00253754" w:rsidRPr="002D718D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6284D0" w14:textId="77777777" w:rsidR="00C17178" w:rsidRDefault="00C17178" w:rsidP="00253754">
      <w:r>
        <w:separator/>
      </w:r>
    </w:p>
  </w:endnote>
  <w:endnote w:type="continuationSeparator" w:id="0">
    <w:p w14:paraId="35103CD1" w14:textId="77777777" w:rsidR="00C17178" w:rsidRDefault="00C17178" w:rsidP="00253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90880B" w14:textId="77777777" w:rsidR="00253754" w:rsidRDefault="00253754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F1E524" w14:textId="77777777" w:rsidR="00C17178" w:rsidRDefault="00C17178" w:rsidP="00253754">
      <w:r>
        <w:separator/>
      </w:r>
    </w:p>
  </w:footnote>
  <w:footnote w:type="continuationSeparator" w:id="0">
    <w:p w14:paraId="5A195B02" w14:textId="77777777" w:rsidR="00C17178" w:rsidRDefault="00C17178" w:rsidP="002537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E21554"/>
    <w:multiLevelType w:val="hybridMultilevel"/>
    <w:tmpl w:val="0506080A"/>
    <w:lvl w:ilvl="0" w:tplc="F18C1110">
      <w:start w:val="154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5CD"/>
    <w:rsid w:val="00020BC5"/>
    <w:rsid w:val="001358A7"/>
    <w:rsid w:val="0016127B"/>
    <w:rsid w:val="00253754"/>
    <w:rsid w:val="002D718D"/>
    <w:rsid w:val="002F363B"/>
    <w:rsid w:val="003E4620"/>
    <w:rsid w:val="00440F11"/>
    <w:rsid w:val="004A1A9F"/>
    <w:rsid w:val="004B00EB"/>
    <w:rsid w:val="00614816"/>
    <w:rsid w:val="006D7521"/>
    <w:rsid w:val="007205CD"/>
    <w:rsid w:val="0079598E"/>
    <w:rsid w:val="009C5B79"/>
    <w:rsid w:val="00A75D16"/>
    <w:rsid w:val="00AD4BB5"/>
    <w:rsid w:val="00C17178"/>
    <w:rsid w:val="00EE6257"/>
    <w:rsid w:val="00FA4E3B"/>
    <w:rsid w:val="00FB033F"/>
    <w:rsid w:val="00FE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A7C55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FB033F"/>
    <w:pPr>
      <w:ind w:left="720"/>
      <w:contextualSpacing/>
    </w:pPr>
  </w:style>
  <w:style w:type="paragraph" w:styleId="Koptekst">
    <w:name w:val="header"/>
    <w:basedOn w:val="Standaard"/>
    <w:link w:val="KoptekstTeken"/>
    <w:uiPriority w:val="99"/>
    <w:unhideWhenUsed/>
    <w:rsid w:val="00253754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253754"/>
  </w:style>
  <w:style w:type="paragraph" w:styleId="Voettekst">
    <w:name w:val="footer"/>
    <w:basedOn w:val="Standaard"/>
    <w:link w:val="VoettekstTeken"/>
    <w:uiPriority w:val="99"/>
    <w:unhideWhenUsed/>
    <w:rsid w:val="00253754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253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488</Words>
  <Characters>2686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2016-11-27T11:07:00Z</dcterms:created>
  <dcterms:modified xsi:type="dcterms:W3CDTF">2016-11-27T12:04:00Z</dcterms:modified>
</cp:coreProperties>
</file>