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16EC3" w14:textId="77777777" w:rsidR="00760958" w:rsidRDefault="00E33621">
      <w:pPr>
        <w:rPr>
          <w:b/>
          <w:sz w:val="28"/>
          <w:szCs w:val="28"/>
        </w:rPr>
      </w:pPr>
      <w:r w:rsidRPr="00E33621">
        <w:rPr>
          <w:b/>
          <w:sz w:val="28"/>
          <w:szCs w:val="28"/>
        </w:rPr>
        <w:t>Geschiedeniswerkplaats – 2hv – 6.2</w:t>
      </w:r>
    </w:p>
    <w:p w14:paraId="1B52FDD1" w14:textId="77777777" w:rsidR="003607CD" w:rsidRPr="00E33621" w:rsidRDefault="003607CD">
      <w:pPr>
        <w:rPr>
          <w:b/>
          <w:sz w:val="28"/>
          <w:szCs w:val="28"/>
        </w:rPr>
      </w:pPr>
    </w:p>
    <w:p w14:paraId="59DFFFA2" w14:textId="77777777" w:rsidR="00E33621" w:rsidRPr="00E33621" w:rsidRDefault="00E3362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6.2 </w:t>
      </w:r>
      <w:r w:rsidRPr="00E33621">
        <w:rPr>
          <w:b/>
          <w:sz w:val="28"/>
          <w:szCs w:val="28"/>
        </w:rPr>
        <w:t>Transport en communicatie</w:t>
      </w:r>
    </w:p>
    <w:p w14:paraId="015ED959" w14:textId="77777777" w:rsidR="00E33621" w:rsidRDefault="00E33621"/>
    <w:p w14:paraId="2EC4E999" w14:textId="77777777" w:rsidR="00E33621" w:rsidRPr="003C664E" w:rsidRDefault="00E33621">
      <w:pPr>
        <w:rPr>
          <w:b/>
          <w:sz w:val="28"/>
          <w:szCs w:val="28"/>
        </w:rPr>
      </w:pPr>
      <w:r w:rsidRPr="003C664E">
        <w:rPr>
          <w:b/>
          <w:sz w:val="28"/>
          <w:szCs w:val="28"/>
        </w:rPr>
        <w:t>Begrippen</w:t>
      </w:r>
    </w:p>
    <w:p w14:paraId="53426A40" w14:textId="77777777" w:rsidR="00E33621" w:rsidRDefault="00E33621">
      <w:pPr>
        <w:rPr>
          <w:b/>
        </w:rPr>
      </w:pPr>
    </w:p>
    <w:p w14:paraId="35F2EC29" w14:textId="77777777" w:rsidR="00E33621" w:rsidRDefault="00E33621">
      <w:r w:rsidRPr="00812451">
        <w:rPr>
          <w:b/>
        </w:rPr>
        <w:t>Communicatie</w:t>
      </w:r>
      <w:r w:rsidR="00B81D1E" w:rsidRPr="00812451">
        <w:rPr>
          <w:b/>
        </w:rPr>
        <w:t>revolutie</w:t>
      </w:r>
      <w:r w:rsidR="00B81D1E">
        <w:t xml:space="preserve">: grondige verbetering </w:t>
      </w:r>
      <w:r w:rsidR="00812451">
        <w:t>van middelen om informatie uit te wisselen</w:t>
      </w:r>
    </w:p>
    <w:p w14:paraId="435AA707" w14:textId="77777777" w:rsidR="00812451" w:rsidRDefault="00812451">
      <w:r w:rsidRPr="00812451">
        <w:rPr>
          <w:b/>
        </w:rPr>
        <w:t>Diligence</w:t>
      </w:r>
      <w:r>
        <w:t>: een door paarden getrokken koets die volgens een dienstregeling rijdt</w:t>
      </w:r>
    </w:p>
    <w:p w14:paraId="07C691FC" w14:textId="77777777" w:rsidR="00812451" w:rsidRDefault="00812451">
      <w:proofErr w:type="spellStart"/>
      <w:r w:rsidRPr="00812451">
        <w:rPr>
          <w:b/>
        </w:rPr>
        <w:t>Grammafoon</w:t>
      </w:r>
      <w:proofErr w:type="spellEnd"/>
      <w:r>
        <w:t>: instrument waarmee geluid wordt weergegeven dat op een schijf is vastgelegd</w:t>
      </w:r>
    </w:p>
    <w:p w14:paraId="67DB2D3D" w14:textId="77777777" w:rsidR="00812451" w:rsidRDefault="00812451">
      <w:r w:rsidRPr="00812451">
        <w:rPr>
          <w:b/>
        </w:rPr>
        <w:t>Schrijfmachine</w:t>
      </w:r>
      <w:r>
        <w:t>: toestel waarmee met druktoetsen letters op papier worden gezet</w:t>
      </w:r>
    </w:p>
    <w:p w14:paraId="5E635BF1" w14:textId="77777777" w:rsidR="00812451" w:rsidRDefault="00812451">
      <w:r w:rsidRPr="00812451">
        <w:rPr>
          <w:b/>
        </w:rPr>
        <w:t>Telegraaf</w:t>
      </w:r>
      <w:r>
        <w:t>: instrument waarmee berichten worden overgebracht met elektrische signalen via koperdraad</w:t>
      </w:r>
    </w:p>
    <w:p w14:paraId="24CB2423" w14:textId="77777777" w:rsidR="00812451" w:rsidRPr="00E33621" w:rsidRDefault="00812451">
      <w:r w:rsidRPr="00812451">
        <w:rPr>
          <w:b/>
        </w:rPr>
        <w:t>Transportrevolutie</w:t>
      </w:r>
      <w:r>
        <w:t>: grondige verbetering van vervoermiddelen</w:t>
      </w:r>
    </w:p>
    <w:p w14:paraId="203628A9" w14:textId="77777777" w:rsidR="00E33621" w:rsidRPr="00E33621" w:rsidRDefault="00E33621">
      <w:pPr>
        <w:rPr>
          <w:b/>
        </w:rPr>
      </w:pPr>
    </w:p>
    <w:p w14:paraId="58C29BFB" w14:textId="77777777" w:rsidR="00E33621" w:rsidRDefault="00E33621">
      <w:pPr>
        <w:rPr>
          <w:b/>
          <w:sz w:val="28"/>
          <w:szCs w:val="28"/>
        </w:rPr>
      </w:pPr>
      <w:r w:rsidRPr="003C664E">
        <w:rPr>
          <w:b/>
          <w:sz w:val="28"/>
          <w:szCs w:val="28"/>
        </w:rPr>
        <w:t>Jaartallen</w:t>
      </w:r>
    </w:p>
    <w:p w14:paraId="7F9DB2DB" w14:textId="77777777" w:rsidR="00295EBB" w:rsidRPr="003C664E" w:rsidRDefault="00295EBB">
      <w:pPr>
        <w:rPr>
          <w:b/>
          <w:sz w:val="28"/>
          <w:szCs w:val="28"/>
        </w:rPr>
      </w:pPr>
      <w:bookmarkStart w:id="0" w:name="_GoBack"/>
      <w:bookmarkEnd w:id="0"/>
    </w:p>
    <w:p w14:paraId="3CE6DC0D" w14:textId="77777777" w:rsidR="00812451" w:rsidRDefault="00812451">
      <w:r>
        <w:t>19</w:t>
      </w:r>
      <w:r w:rsidRPr="00812451">
        <w:rPr>
          <w:vertAlign w:val="superscript"/>
        </w:rPr>
        <w:t>e</w:t>
      </w:r>
      <w:r>
        <w:t xml:space="preserve"> eeuw: 1800-1900</w:t>
      </w:r>
    </w:p>
    <w:p w14:paraId="7F94BFD3" w14:textId="77777777" w:rsidR="00812451" w:rsidRDefault="00812451">
      <w:r>
        <w:t>Tijd van burgers en stoommachines: 1800-1900</w:t>
      </w:r>
    </w:p>
    <w:p w14:paraId="75E243C7" w14:textId="044F27B3" w:rsidR="00D1200E" w:rsidRDefault="00D1200E">
      <w:r>
        <w:t>1826: Eerste foto wordt gemaakt</w:t>
      </w:r>
    </w:p>
    <w:p w14:paraId="08901172" w14:textId="77777777" w:rsidR="00F82259" w:rsidRDefault="00F82259">
      <w:r>
        <w:t xml:space="preserve">1830: eerste spoorlijn </w:t>
      </w:r>
      <w:r w:rsidR="001C2ABA">
        <w:t>in Engeland</w:t>
      </w:r>
    </w:p>
    <w:p w14:paraId="19F9E569" w14:textId="77777777" w:rsidR="001C2ABA" w:rsidRDefault="001C2ABA">
      <w:r>
        <w:t>1839: Eerste Nederlandse spoorlijn Amsterdam en Haarlem</w:t>
      </w:r>
    </w:p>
    <w:p w14:paraId="7406F19E" w14:textId="7361E4E2" w:rsidR="00D1200E" w:rsidRDefault="00D1200E">
      <w:r>
        <w:t>1840: Groot-</w:t>
      </w:r>
      <w:proofErr w:type="spellStart"/>
      <w:r>
        <w:t>Brittanië</w:t>
      </w:r>
      <w:proofErr w:type="spellEnd"/>
      <w:r>
        <w:t xml:space="preserve"> begon als eerste land met de </w:t>
      </w:r>
      <w:r>
        <w:t>aanleg van een telegraafnetwerk</w:t>
      </w:r>
    </w:p>
    <w:p w14:paraId="61E6EEBE" w14:textId="1C14DA21" w:rsidR="00D1200E" w:rsidRDefault="00D1200E">
      <w:r>
        <w:t>1866: Europa en Amerika werden via een kabel over de bodem van de Atlantis</w:t>
      </w:r>
      <w:r>
        <w:t>che Ocean met elkaar verbonden</w:t>
      </w:r>
    </w:p>
    <w:p w14:paraId="7B254380" w14:textId="5F9B8ED8" w:rsidR="009441D6" w:rsidRDefault="009441D6">
      <w:r>
        <w:t xml:space="preserve">1869: Opening van het Suezkanaal </w:t>
      </w:r>
    </w:p>
    <w:p w14:paraId="7AAA2D6A" w14:textId="2AB4EF99" w:rsidR="00D1200E" w:rsidRDefault="006D4A24" w:rsidP="00D1200E">
      <w:r>
        <w:t xml:space="preserve">1872: Rotterdam werd door de </w:t>
      </w:r>
      <w:proofErr w:type="gramStart"/>
      <w:r>
        <w:t>Nieuwe Waterweg</w:t>
      </w:r>
      <w:proofErr w:type="gramEnd"/>
      <w:r>
        <w:t xml:space="preserve"> verbonden met de Noordzee </w:t>
      </w:r>
    </w:p>
    <w:p w14:paraId="77F48549" w14:textId="4184A3D5" w:rsidR="00D1200E" w:rsidRDefault="00D1200E" w:rsidP="00D1200E">
      <w:r>
        <w:t>1881: Amsterdam kreeg als eerste Nederlandse stad een telefoonnetwerk</w:t>
      </w:r>
    </w:p>
    <w:p w14:paraId="7A587BC6" w14:textId="74477F0E" w:rsidR="00D1200E" w:rsidRDefault="00D1200E" w:rsidP="00D1200E">
      <w:r>
        <w:t xml:space="preserve">1895: Gebroeders </w:t>
      </w:r>
      <w:proofErr w:type="spellStart"/>
      <w:r>
        <w:t>Lumiere</w:t>
      </w:r>
      <w:proofErr w:type="spellEnd"/>
      <w:r>
        <w:t xml:space="preserve"> in Parijs vertoonden de eerste film</w:t>
      </w:r>
    </w:p>
    <w:p w14:paraId="22E299F4" w14:textId="77777777" w:rsidR="00812451" w:rsidRPr="00812451" w:rsidRDefault="00812451"/>
    <w:p w14:paraId="6A38F0F1" w14:textId="77777777" w:rsidR="00812451" w:rsidRPr="003C664E" w:rsidRDefault="00E33621">
      <w:pPr>
        <w:rPr>
          <w:b/>
          <w:sz w:val="28"/>
          <w:szCs w:val="28"/>
        </w:rPr>
      </w:pPr>
      <w:r w:rsidRPr="003C664E">
        <w:rPr>
          <w:b/>
          <w:sz w:val="28"/>
          <w:szCs w:val="28"/>
        </w:rPr>
        <w:t>Samenvatting</w:t>
      </w:r>
    </w:p>
    <w:p w14:paraId="25803C72" w14:textId="77777777" w:rsidR="00812451" w:rsidRDefault="00812451">
      <w:pPr>
        <w:rPr>
          <w:b/>
        </w:rPr>
      </w:pPr>
    </w:p>
    <w:p w14:paraId="439BB4A9" w14:textId="77777777" w:rsidR="00276184" w:rsidRDefault="00812451">
      <w:r>
        <w:t>In de 19</w:t>
      </w:r>
      <w:r w:rsidRPr="00812451">
        <w:rPr>
          <w:vertAlign w:val="superscript"/>
        </w:rPr>
        <w:t>e</w:t>
      </w:r>
      <w:r>
        <w:t xml:space="preserve"> eeuw vond een transportrevolutie plaats, waardoor het vervoer van mensen en goederen gemakkelijker en sneller ging. </w:t>
      </w:r>
      <w:r>
        <w:sym w:font="Wingdings" w:char="F0E0"/>
      </w:r>
      <w:r>
        <w:t xml:space="preserve"> </w:t>
      </w:r>
      <w:r w:rsidR="003607CD">
        <w:t>Bijvoorbeeld</w:t>
      </w:r>
      <w:r>
        <w:t xml:space="preserve"> door d</w:t>
      </w:r>
      <w:r w:rsidR="003607CD">
        <w:t xml:space="preserve">e stoomtrein </w:t>
      </w:r>
    </w:p>
    <w:p w14:paraId="476E89AA" w14:textId="77777777" w:rsidR="00F82259" w:rsidRDefault="00F82259"/>
    <w:p w14:paraId="76A42987" w14:textId="77777777" w:rsidR="003C664E" w:rsidRPr="003C664E" w:rsidRDefault="003C664E">
      <w:pPr>
        <w:rPr>
          <w:b/>
        </w:rPr>
      </w:pPr>
      <w:r w:rsidRPr="003C664E">
        <w:rPr>
          <w:b/>
        </w:rPr>
        <w:t>Engeland</w:t>
      </w:r>
    </w:p>
    <w:p w14:paraId="12DA1A08" w14:textId="77777777" w:rsidR="00464C33" w:rsidRDefault="009D4BEC">
      <w:r>
        <w:t xml:space="preserve">1830 -&gt; De eerste spoorlijn werd geopend in Engeland. </w:t>
      </w:r>
    </w:p>
    <w:p w14:paraId="54254D4B" w14:textId="77777777" w:rsidR="003C664E" w:rsidRDefault="003C664E">
      <w:r>
        <w:t xml:space="preserve">Er ontstond in Engeland een uitgebreid spoornet dat alle belangrijke steden met elkaar verbond. </w:t>
      </w:r>
    </w:p>
    <w:p w14:paraId="36130C6A" w14:textId="77777777" w:rsidR="003C664E" w:rsidRDefault="003C664E"/>
    <w:p w14:paraId="13D01401" w14:textId="77777777" w:rsidR="003C664E" w:rsidRPr="003C664E" w:rsidRDefault="003C664E">
      <w:pPr>
        <w:rPr>
          <w:b/>
        </w:rPr>
      </w:pPr>
      <w:r w:rsidRPr="003C664E">
        <w:rPr>
          <w:b/>
        </w:rPr>
        <w:t>Nederland</w:t>
      </w:r>
    </w:p>
    <w:p w14:paraId="309C2782" w14:textId="77777777" w:rsidR="003C664E" w:rsidRDefault="003C664E">
      <w:r>
        <w:t xml:space="preserve">1839 -&gt; de eerste spoorlijn tussen Amsterdam en Haarlem werd geopend </w:t>
      </w:r>
    </w:p>
    <w:p w14:paraId="71A46217" w14:textId="77777777" w:rsidR="003C664E" w:rsidRDefault="003C664E" w:rsidP="003C664E">
      <w:r>
        <w:t xml:space="preserve">Locomotieven: De Snelheid en De Arend. </w:t>
      </w:r>
    </w:p>
    <w:p w14:paraId="4A541194" w14:textId="77777777" w:rsidR="003C664E" w:rsidRDefault="003C664E" w:rsidP="003C664E">
      <w:pPr>
        <w:pStyle w:val="Lijstalinea"/>
        <w:numPr>
          <w:ilvl w:val="0"/>
          <w:numId w:val="2"/>
        </w:numPr>
      </w:pPr>
      <w:r>
        <w:t xml:space="preserve">Tien jaar later werd deze spoorlijn doorgetrokken naar Den Haag en Rotterdam. </w:t>
      </w:r>
    </w:p>
    <w:p w14:paraId="1633331C" w14:textId="77777777" w:rsidR="00C8403B" w:rsidRDefault="00C8403B" w:rsidP="003C664E">
      <w:pPr>
        <w:pStyle w:val="Lijstalinea"/>
        <w:numPr>
          <w:ilvl w:val="0"/>
          <w:numId w:val="2"/>
        </w:numPr>
      </w:pPr>
      <w:r>
        <w:t xml:space="preserve">In 1900 waren alle delen van het land met elkaar verbonden. Je kon nu bijvoorbeeld ook van Groningen naar Den Haag in 1 dag met de trein. </w:t>
      </w:r>
    </w:p>
    <w:p w14:paraId="453C7291" w14:textId="77777777" w:rsidR="003139C4" w:rsidRDefault="003139C4" w:rsidP="003139C4"/>
    <w:p w14:paraId="3B0403C3" w14:textId="77777777" w:rsidR="003139C4" w:rsidRDefault="003C664E" w:rsidP="003139C4">
      <w:r w:rsidRPr="00C8403B">
        <w:rPr>
          <w:highlight w:val="yellow"/>
        </w:rPr>
        <w:t xml:space="preserve">Aanleg van </w:t>
      </w:r>
      <w:r w:rsidR="009309CF" w:rsidRPr="00C8403B">
        <w:rPr>
          <w:highlight w:val="yellow"/>
        </w:rPr>
        <w:t>spoorwegen was in Nederland lastig</w:t>
      </w:r>
      <w:r w:rsidR="009309CF" w:rsidRPr="003139C4">
        <w:t>.</w:t>
      </w:r>
      <w:r w:rsidR="003139C4">
        <w:t xml:space="preserve"> Hoe kwam dat?</w:t>
      </w:r>
    </w:p>
    <w:p w14:paraId="24111693" w14:textId="77777777" w:rsidR="003139C4" w:rsidRDefault="003139C4" w:rsidP="003139C4">
      <w:pPr>
        <w:pStyle w:val="Lijstalinea"/>
        <w:numPr>
          <w:ilvl w:val="0"/>
          <w:numId w:val="3"/>
        </w:numPr>
      </w:pPr>
      <w:r>
        <w:t xml:space="preserve">In grote delen van het land moest de slappe veenbodem worden vervangen door zand en klei. </w:t>
      </w:r>
    </w:p>
    <w:p w14:paraId="3E9BCADC" w14:textId="77777777" w:rsidR="003139C4" w:rsidRDefault="003139C4" w:rsidP="003139C4">
      <w:pPr>
        <w:pStyle w:val="Lijstalinea"/>
        <w:numPr>
          <w:ilvl w:val="0"/>
          <w:numId w:val="3"/>
        </w:numPr>
      </w:pPr>
      <w:r>
        <w:t xml:space="preserve">Over de grote rivieren moesten spoorbruggen komen. </w:t>
      </w:r>
    </w:p>
    <w:p w14:paraId="79C2425E" w14:textId="77777777" w:rsidR="00C2342B" w:rsidRDefault="00C2342B"/>
    <w:p w14:paraId="2C79184B" w14:textId="77777777" w:rsidR="00580247" w:rsidRDefault="00580247">
      <w:r w:rsidRPr="00F937A8">
        <w:rPr>
          <w:b/>
        </w:rPr>
        <w:t>Transportrevolutie</w:t>
      </w:r>
      <w:r>
        <w:t xml:space="preserve"> -&gt; </w:t>
      </w:r>
      <w:r>
        <w:t>grondige</w:t>
      </w:r>
      <w:r>
        <w:t xml:space="preserve"> verbetering van vervoermiddelen: </w:t>
      </w:r>
    </w:p>
    <w:p w14:paraId="3CA5D0BC" w14:textId="77777777" w:rsidR="00580247" w:rsidRDefault="00580247" w:rsidP="00580247">
      <w:pPr>
        <w:pStyle w:val="Lijstalinea"/>
        <w:numPr>
          <w:ilvl w:val="0"/>
          <w:numId w:val="3"/>
        </w:numPr>
      </w:pPr>
      <w:r>
        <w:t xml:space="preserve">Europese landen legden in hun </w:t>
      </w:r>
      <w:proofErr w:type="spellStart"/>
      <w:r>
        <w:t>kolonien</w:t>
      </w:r>
      <w:proofErr w:type="spellEnd"/>
      <w:r>
        <w:t xml:space="preserve"> spoorwegen aan. </w:t>
      </w:r>
      <w:r>
        <w:sym w:font="Wingdings" w:char="F0E0"/>
      </w:r>
      <w:r>
        <w:t xml:space="preserve"> Bijvoorbeeld de Britten: zij bouwden duizenden kilometers spoor in India. </w:t>
      </w:r>
    </w:p>
    <w:p w14:paraId="778BFE3A" w14:textId="77777777" w:rsidR="00F937A8" w:rsidRDefault="00F937A8" w:rsidP="00580247">
      <w:pPr>
        <w:pStyle w:val="Lijstalinea"/>
        <w:numPr>
          <w:ilvl w:val="0"/>
          <w:numId w:val="3"/>
        </w:numPr>
      </w:pPr>
    </w:p>
    <w:p w14:paraId="40458DD2" w14:textId="0A57ECD6" w:rsidR="003607CD" w:rsidRPr="00F937A8" w:rsidRDefault="00013BA5">
      <w:pPr>
        <w:rPr>
          <w:b/>
        </w:rPr>
      </w:pPr>
      <w:r w:rsidRPr="00F937A8">
        <w:rPr>
          <w:b/>
        </w:rPr>
        <w:t>Verbeteringen transport over water</w:t>
      </w:r>
    </w:p>
    <w:p w14:paraId="6B7F366D" w14:textId="453A835C" w:rsidR="00013BA5" w:rsidRDefault="00013BA5" w:rsidP="00013BA5">
      <w:pPr>
        <w:pStyle w:val="Lijstalinea"/>
        <w:numPr>
          <w:ilvl w:val="0"/>
          <w:numId w:val="3"/>
        </w:numPr>
      </w:pPr>
      <w:r>
        <w:t xml:space="preserve">In Groot-Brittannië werden rond 1800 tientallen kanalen gegraven om kolen naar fabrieken te brengen en producten af te voeren. </w:t>
      </w:r>
    </w:p>
    <w:p w14:paraId="23C4854C" w14:textId="3E853237" w:rsidR="00013BA5" w:rsidRDefault="00013BA5" w:rsidP="00013BA5">
      <w:pPr>
        <w:pStyle w:val="Lijstalinea"/>
        <w:numPr>
          <w:ilvl w:val="0"/>
          <w:numId w:val="3"/>
        </w:numPr>
      </w:pPr>
      <w:r>
        <w:t>Ne</w:t>
      </w:r>
      <w:r w:rsidR="007D44F9">
        <w:t xml:space="preserve">derland: Rotterdam werd in 1872 met de Noordzee verbonden door de </w:t>
      </w:r>
      <w:proofErr w:type="gramStart"/>
      <w:r w:rsidR="007D44F9">
        <w:t>Nieuwe Waterweg</w:t>
      </w:r>
      <w:proofErr w:type="gramEnd"/>
      <w:r w:rsidR="007D44F9">
        <w:t xml:space="preserve"> </w:t>
      </w:r>
    </w:p>
    <w:p w14:paraId="192834DF" w14:textId="64AFDE8C" w:rsidR="001C36E1" w:rsidRDefault="001C36E1" w:rsidP="00013BA5">
      <w:pPr>
        <w:pStyle w:val="Lijstalinea"/>
        <w:numPr>
          <w:ilvl w:val="0"/>
          <w:numId w:val="3"/>
        </w:numPr>
      </w:pPr>
      <w:r w:rsidRPr="009441D6">
        <w:rPr>
          <w:highlight w:val="yellow"/>
        </w:rPr>
        <w:t>Suezkanaal 1869</w:t>
      </w:r>
      <w:r>
        <w:t xml:space="preserve">: dankzij dit </w:t>
      </w:r>
      <w:r w:rsidR="00F32AB7">
        <w:t xml:space="preserve">kanaal </w:t>
      </w:r>
      <w:r w:rsidR="00F17107">
        <w:t xml:space="preserve">door Egypte hoefden schepen tussen Europa en Azië niet meer om Afrika heen. </w:t>
      </w:r>
    </w:p>
    <w:p w14:paraId="3ED23D60" w14:textId="77777777" w:rsidR="0062169D" w:rsidRDefault="0062169D" w:rsidP="0062169D"/>
    <w:p w14:paraId="05362A85" w14:textId="0A09E0CC" w:rsidR="00A16CFC" w:rsidRDefault="0062169D" w:rsidP="0062169D">
      <w:r>
        <w:sym w:font="Wingdings" w:char="F0E0"/>
      </w:r>
      <w:r>
        <w:t xml:space="preserve"> </w:t>
      </w:r>
      <w:r w:rsidR="00A16CFC">
        <w:t>Zeilschepen werden vervangen door stoomschepen -&gt; Hoogtepunt Titanic: zonk in 1912</w:t>
      </w:r>
    </w:p>
    <w:p w14:paraId="323BA69A" w14:textId="77777777" w:rsidR="00AB5D8A" w:rsidRDefault="00AB5D8A" w:rsidP="00AB5D8A"/>
    <w:p w14:paraId="475E7CBE" w14:textId="644B2012" w:rsidR="003607CD" w:rsidRDefault="00C15D09">
      <w:r>
        <w:rPr>
          <w:noProof/>
          <w:lang w:eastAsia="nl-NL"/>
        </w:rPr>
        <w:drawing>
          <wp:inline distT="0" distB="0" distL="0" distR="0" wp14:anchorId="311A4435" wp14:editId="391EF4D4">
            <wp:extent cx="2463165" cy="3055453"/>
            <wp:effectExtent l="0" t="0" r="635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62px-Sinai-peninsula-ma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238" cy="3062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9BAA3" w14:textId="2ACC4DAC" w:rsidR="00A16CFC" w:rsidRPr="00295EBB" w:rsidRDefault="00A16CFC">
      <w:pPr>
        <w:rPr>
          <w:i/>
        </w:rPr>
      </w:pPr>
      <w:r w:rsidRPr="00295EBB">
        <w:rPr>
          <w:i/>
        </w:rPr>
        <w:t>Suezkanaal</w:t>
      </w:r>
    </w:p>
    <w:p w14:paraId="02B9BE75" w14:textId="77777777" w:rsidR="00A16CFC" w:rsidRDefault="00A16CFC"/>
    <w:p w14:paraId="7ACC77AE" w14:textId="6B8AF56E" w:rsidR="00A16CFC" w:rsidRDefault="00A16CFC">
      <w:r>
        <w:t>Verbeteringen wegen</w:t>
      </w:r>
    </w:p>
    <w:p w14:paraId="4CF6639D" w14:textId="4500D842" w:rsidR="00A16CFC" w:rsidRDefault="00A16CFC" w:rsidP="00A16CFC">
      <w:pPr>
        <w:pStyle w:val="Lijstalinea"/>
        <w:numPr>
          <w:ilvl w:val="0"/>
          <w:numId w:val="3"/>
        </w:numPr>
      </w:pPr>
      <w:r>
        <w:t>Rond 1800 begonnen West-Eur</w:t>
      </w:r>
      <w:r w:rsidR="00CD29B6">
        <w:t>opese landen met het verharden van wegen.</w:t>
      </w:r>
    </w:p>
    <w:p w14:paraId="75EA9FC9" w14:textId="7382DE0A" w:rsidR="00CD29B6" w:rsidRDefault="00CD29B6" w:rsidP="00CD29B6">
      <w:pPr>
        <w:ind w:left="360"/>
      </w:pPr>
      <w:r>
        <w:sym w:font="Wingdings" w:char="F0E0"/>
      </w:r>
      <w:r>
        <w:t xml:space="preserve"> Dit ging makkelijker</w:t>
      </w:r>
      <w:r w:rsidR="00090ECF">
        <w:t xml:space="preserve"> door de uitvinding van de stoomwals in 1860</w:t>
      </w:r>
    </w:p>
    <w:p w14:paraId="7E8D0C95" w14:textId="77777777" w:rsidR="00090ECF" w:rsidRDefault="00090ECF" w:rsidP="00090ECF"/>
    <w:p w14:paraId="0428A027" w14:textId="40A2276C" w:rsidR="00090ECF" w:rsidRDefault="00090ECF" w:rsidP="00090ECF">
      <w:r>
        <w:sym w:font="Wingdings" w:char="F0E0"/>
      </w:r>
      <w:r>
        <w:t xml:space="preserve"> De fiets werd populair nadat in 1888 de rubberen luchtband was uitgevonden.</w:t>
      </w:r>
    </w:p>
    <w:p w14:paraId="6790FF61" w14:textId="77777777" w:rsidR="00090ECF" w:rsidRDefault="00090ECF" w:rsidP="00090ECF"/>
    <w:p w14:paraId="27CF2564" w14:textId="0750F78E" w:rsidR="00090ECF" w:rsidRDefault="00090ECF" w:rsidP="00090ECF">
      <w:r>
        <w:sym w:font="Wingdings" w:char="F0E0"/>
      </w:r>
      <w:r>
        <w:t xml:space="preserve"> Karl Benz: ontwierp auto’s naar het voorbeeld van de fiets. </w:t>
      </w:r>
    </w:p>
    <w:p w14:paraId="3801B997" w14:textId="77777777" w:rsidR="00A16CFC" w:rsidRDefault="00A16CFC"/>
    <w:p w14:paraId="6FF12704" w14:textId="77777777" w:rsidR="00044F06" w:rsidRDefault="00F937A8" w:rsidP="00044F06">
      <w:pPr>
        <w:rPr>
          <w:b/>
        </w:rPr>
      </w:pPr>
      <w:r w:rsidRPr="001C36E1">
        <w:rPr>
          <w:b/>
        </w:rPr>
        <w:t>Communicatierevolutie</w:t>
      </w:r>
    </w:p>
    <w:p w14:paraId="641C4543" w14:textId="5309FE17" w:rsidR="00F937A8" w:rsidRPr="00044F06" w:rsidRDefault="00F937A8" w:rsidP="00044F06">
      <w:pPr>
        <w:rPr>
          <w:b/>
        </w:rPr>
      </w:pPr>
      <w:r w:rsidRPr="00D1200E">
        <w:rPr>
          <w:highlight w:val="yellow"/>
        </w:rPr>
        <w:t>Mensen kregen sneller c</w:t>
      </w:r>
      <w:r w:rsidR="00044F06" w:rsidRPr="00D1200E">
        <w:rPr>
          <w:highlight w:val="yellow"/>
        </w:rPr>
        <w:t xml:space="preserve">ontact met elkaar en konden op deze manier </w:t>
      </w:r>
      <w:r w:rsidR="00D1200E" w:rsidRPr="00D1200E">
        <w:rPr>
          <w:highlight w:val="yellow"/>
        </w:rPr>
        <w:t>beter informatie uitwisselen.</w:t>
      </w:r>
    </w:p>
    <w:p w14:paraId="68F0460A" w14:textId="0527AF87" w:rsidR="00A418BA" w:rsidRDefault="00445909" w:rsidP="00A418BA">
      <w:pPr>
        <w:pStyle w:val="Lijstalinea"/>
      </w:pPr>
      <w:r>
        <w:sym w:font="Wingdings" w:char="F0E0"/>
      </w:r>
      <w:r>
        <w:t xml:space="preserve"> Bijvoorbeeld door de telegraaf en </w:t>
      </w:r>
      <w:r w:rsidR="00A418BA">
        <w:t>telefoon</w:t>
      </w:r>
    </w:p>
    <w:p w14:paraId="2417F5BE" w14:textId="5B79BD84" w:rsidR="00A418BA" w:rsidRDefault="00A418BA" w:rsidP="00A418BA">
      <w:pPr>
        <w:pStyle w:val="Lijstalinea"/>
        <w:numPr>
          <w:ilvl w:val="0"/>
          <w:numId w:val="3"/>
        </w:numPr>
      </w:pPr>
      <w:r>
        <w:t>Met andere instrumenten konden mensen beter informatie vastleggen en verspreiden.</w:t>
      </w:r>
    </w:p>
    <w:p w14:paraId="68685CFF" w14:textId="6AB0BBF9" w:rsidR="00A418BA" w:rsidRDefault="001C36E1" w:rsidP="00A418BA">
      <w:pPr>
        <w:pStyle w:val="Lijstalinea"/>
      </w:pPr>
      <w:r>
        <w:sym w:font="Wingdings" w:char="F0E0"/>
      </w:r>
      <w:r>
        <w:t xml:space="preserve">Bijvoorbeeld door foto, film, grammofoon en schrijfmachine. </w:t>
      </w:r>
    </w:p>
    <w:p w14:paraId="0EE45B7E" w14:textId="77777777" w:rsidR="003607CD" w:rsidRDefault="003607CD"/>
    <w:p w14:paraId="6996BBC6" w14:textId="51E0BB1A" w:rsidR="003607CD" w:rsidRDefault="00090ECF">
      <w:r>
        <w:rPr>
          <w:b/>
        </w:rPr>
        <w:t xml:space="preserve">Telegrafie: </w:t>
      </w:r>
      <w:r>
        <w:t xml:space="preserve">teksten werden in code met geluidssignalen overgeseind. </w:t>
      </w:r>
    </w:p>
    <w:p w14:paraId="41658D53" w14:textId="77777777" w:rsidR="00D1200E" w:rsidRDefault="00D1200E"/>
    <w:p w14:paraId="6BB2C1FC" w14:textId="15A88B41" w:rsidR="00D1200E" w:rsidRPr="00295EBB" w:rsidRDefault="00D1200E">
      <w:pPr>
        <w:rPr>
          <w:b/>
          <w:sz w:val="28"/>
          <w:szCs w:val="28"/>
        </w:rPr>
      </w:pPr>
      <w:r w:rsidRPr="00295EBB">
        <w:rPr>
          <w:b/>
          <w:sz w:val="28"/>
          <w:szCs w:val="28"/>
        </w:rPr>
        <w:t>Reis om de wereld in tachtig dagen</w:t>
      </w:r>
    </w:p>
    <w:p w14:paraId="0AF02842" w14:textId="16D6501E" w:rsidR="00D1200E" w:rsidRDefault="00D1200E" w:rsidP="00D1200E">
      <w:pPr>
        <w:pStyle w:val="Lijstalinea"/>
        <w:numPr>
          <w:ilvl w:val="0"/>
          <w:numId w:val="3"/>
        </w:numPr>
      </w:pPr>
      <w:r>
        <w:t>Geschreven door Franse schrijver Jules Verne</w:t>
      </w:r>
    </w:p>
    <w:p w14:paraId="272A24E6" w14:textId="5643413A" w:rsidR="00D1200E" w:rsidRDefault="00D1200E" w:rsidP="00D1200E">
      <w:pPr>
        <w:pStyle w:val="Lijstalinea"/>
        <w:numPr>
          <w:ilvl w:val="0"/>
          <w:numId w:val="3"/>
        </w:numPr>
      </w:pPr>
      <w:r>
        <w:t>1872</w:t>
      </w:r>
    </w:p>
    <w:p w14:paraId="379BB31D" w14:textId="77777777" w:rsidR="00D1200E" w:rsidRDefault="00D1200E" w:rsidP="00D1200E">
      <w:pPr>
        <w:pStyle w:val="Lijstalinea"/>
        <w:numPr>
          <w:ilvl w:val="0"/>
          <w:numId w:val="3"/>
        </w:numPr>
      </w:pPr>
      <w:r>
        <w:t xml:space="preserve">Fictief. </w:t>
      </w:r>
    </w:p>
    <w:p w14:paraId="36CC4A18" w14:textId="6B333D6B" w:rsidR="00D1200E" w:rsidRDefault="00D1200E" w:rsidP="00D1200E">
      <w:pPr>
        <w:pStyle w:val="Lijstalinea"/>
        <w:numPr>
          <w:ilvl w:val="0"/>
          <w:numId w:val="3"/>
        </w:numPr>
      </w:pPr>
      <w:r>
        <w:t>Dit genre (verre reizen maken) was erg populair in deze tijd.</w:t>
      </w:r>
    </w:p>
    <w:p w14:paraId="38A56575" w14:textId="77777777" w:rsidR="00295EBB" w:rsidRDefault="00295EBB" w:rsidP="00D1200E">
      <w:pPr>
        <w:pStyle w:val="Lijstalinea"/>
        <w:numPr>
          <w:ilvl w:val="0"/>
          <w:numId w:val="3"/>
        </w:numPr>
      </w:pPr>
      <w:proofErr w:type="spellStart"/>
      <w:r>
        <w:t>Phileas</w:t>
      </w:r>
      <w:proofErr w:type="spellEnd"/>
      <w:r>
        <w:t xml:space="preserve"> </w:t>
      </w:r>
      <w:proofErr w:type="spellStart"/>
      <w:r>
        <w:t>Fogg</w:t>
      </w:r>
      <w:proofErr w:type="spellEnd"/>
      <w:r>
        <w:t xml:space="preserve"> heeft een weddenschap gesloten en zegt dat hij binnen tachtig dagen de wereld kan rondreizen. </w:t>
      </w:r>
    </w:p>
    <w:p w14:paraId="656547EF" w14:textId="77777777" w:rsidR="00295EBB" w:rsidRDefault="00295EBB" w:rsidP="00295EBB">
      <w:pPr>
        <w:pStyle w:val="Lijstalinea"/>
      </w:pPr>
      <w:r>
        <w:t xml:space="preserve">Hij vertrekt met de trein naar Londen </w:t>
      </w:r>
      <w:r>
        <w:sym w:font="Wingdings" w:char="F0E0"/>
      </w:r>
      <w:r>
        <w:t xml:space="preserve"> steekt het Kanaal over en neemt dan de trein naar Marseille in Zuid-Frankrijk. </w:t>
      </w:r>
      <w:r>
        <w:sym w:font="Wingdings" w:char="F0E0"/>
      </w:r>
      <w:r>
        <w:t xml:space="preserve"> Hij stapt dan over in een stoomboot en gaat door het pas geopende Suezkanaal naar India </w:t>
      </w:r>
      <w:r>
        <w:sym w:font="Wingdings" w:char="F0E0"/>
      </w:r>
      <w:r>
        <w:t xml:space="preserve"> daar is het spoor nog niet helemaal klaar en hij gaat verder per olifant. </w:t>
      </w:r>
    </w:p>
    <w:p w14:paraId="27C82291" w14:textId="79859B6D" w:rsidR="00D1200E" w:rsidRPr="00D1200E" w:rsidRDefault="00295EBB" w:rsidP="00295EBB">
      <w:pPr>
        <w:pStyle w:val="Lijstalinea"/>
      </w:pPr>
      <w:r>
        <w:t xml:space="preserve">Het wordt een race tegen de klok om het te redden in tachtig dagen </w:t>
      </w:r>
      <w:r>
        <w:sym w:font="Wingdings" w:char="F0E0"/>
      </w:r>
      <w:r>
        <w:t xml:space="preserve"> hij gaat uiteindelijk per luchtballon verder om op tijd in Londen te kunnen zijn om zo de weddenschap te winnen.</w:t>
      </w:r>
    </w:p>
    <w:sectPr w:rsidR="00D1200E" w:rsidRPr="00D1200E" w:rsidSect="006D7521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FEAF98" w14:textId="77777777" w:rsidR="00210E91" w:rsidRDefault="00210E91" w:rsidP="00295EBB">
      <w:r>
        <w:separator/>
      </w:r>
    </w:p>
  </w:endnote>
  <w:endnote w:type="continuationSeparator" w:id="0">
    <w:p w14:paraId="70C27F23" w14:textId="77777777" w:rsidR="00210E91" w:rsidRDefault="00210E91" w:rsidP="00295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C40671" w14:textId="2A57A690" w:rsidR="00295EBB" w:rsidRDefault="00295EBB">
    <w:pPr>
      <w:pStyle w:val="Voettekst"/>
    </w:pP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A568F5" w14:textId="77777777" w:rsidR="00210E91" w:rsidRDefault="00210E91" w:rsidP="00295EBB">
      <w:r>
        <w:separator/>
      </w:r>
    </w:p>
  </w:footnote>
  <w:footnote w:type="continuationSeparator" w:id="0">
    <w:p w14:paraId="3F6FAA9D" w14:textId="77777777" w:rsidR="00210E91" w:rsidRDefault="00210E91" w:rsidP="00295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4DD"/>
    <w:multiLevelType w:val="hybridMultilevel"/>
    <w:tmpl w:val="39B67F06"/>
    <w:lvl w:ilvl="0" w:tplc="FD1E029A">
      <w:start w:val="183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113925"/>
    <w:multiLevelType w:val="hybridMultilevel"/>
    <w:tmpl w:val="B8B21A02"/>
    <w:lvl w:ilvl="0" w:tplc="DA4C380E">
      <w:start w:val="183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777B41"/>
    <w:multiLevelType w:val="hybridMultilevel"/>
    <w:tmpl w:val="32228B52"/>
    <w:lvl w:ilvl="0" w:tplc="F78E90D2">
      <w:start w:val="183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621"/>
    <w:rsid w:val="00013BA5"/>
    <w:rsid w:val="00044F06"/>
    <w:rsid w:val="00090ECF"/>
    <w:rsid w:val="0016127B"/>
    <w:rsid w:val="001C2ABA"/>
    <w:rsid w:val="001C36E1"/>
    <w:rsid w:val="00210E91"/>
    <w:rsid w:val="00276184"/>
    <w:rsid w:val="00295EBB"/>
    <w:rsid w:val="003139C4"/>
    <w:rsid w:val="003607CD"/>
    <w:rsid w:val="003C664E"/>
    <w:rsid w:val="00440F11"/>
    <w:rsid w:val="00445909"/>
    <w:rsid w:val="00464C33"/>
    <w:rsid w:val="00472558"/>
    <w:rsid w:val="00475C30"/>
    <w:rsid w:val="004B00EB"/>
    <w:rsid w:val="00564C7E"/>
    <w:rsid w:val="00580247"/>
    <w:rsid w:val="00580D7F"/>
    <w:rsid w:val="0062169D"/>
    <w:rsid w:val="006D4A24"/>
    <w:rsid w:val="006D7521"/>
    <w:rsid w:val="007D44F9"/>
    <w:rsid w:val="00812451"/>
    <w:rsid w:val="009309CF"/>
    <w:rsid w:val="009441D6"/>
    <w:rsid w:val="009D4BEC"/>
    <w:rsid w:val="00A16CFC"/>
    <w:rsid w:val="00A418BA"/>
    <w:rsid w:val="00AB26A9"/>
    <w:rsid w:val="00AB5D8A"/>
    <w:rsid w:val="00B81D1E"/>
    <w:rsid w:val="00C15D09"/>
    <w:rsid w:val="00C2342B"/>
    <w:rsid w:val="00C8403B"/>
    <w:rsid w:val="00CD1896"/>
    <w:rsid w:val="00CD29B6"/>
    <w:rsid w:val="00D1200E"/>
    <w:rsid w:val="00E33621"/>
    <w:rsid w:val="00EE6257"/>
    <w:rsid w:val="00F17107"/>
    <w:rsid w:val="00F32AB7"/>
    <w:rsid w:val="00F82259"/>
    <w:rsid w:val="00F937A8"/>
    <w:rsid w:val="00FD2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3A13E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C664E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295EB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295EBB"/>
  </w:style>
  <w:style w:type="paragraph" w:styleId="Voettekst">
    <w:name w:val="footer"/>
    <w:basedOn w:val="Standaard"/>
    <w:link w:val="VoettekstTeken"/>
    <w:uiPriority w:val="99"/>
    <w:unhideWhenUsed/>
    <w:rsid w:val="00295EB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295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639</Words>
  <Characters>3515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2017-07-01T10:35:00Z</dcterms:created>
  <dcterms:modified xsi:type="dcterms:W3CDTF">2017-07-01T10:35:00Z</dcterms:modified>
</cp:coreProperties>
</file>