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E58ADF" w14:textId="77777777" w:rsidR="00760958" w:rsidRPr="00230FDB" w:rsidRDefault="002D2CB3">
      <w:pPr>
        <w:rPr>
          <w:b/>
          <w:u w:val="single"/>
        </w:rPr>
      </w:pPr>
      <w:r w:rsidRPr="00230FDB">
        <w:rPr>
          <w:b/>
          <w:u w:val="single"/>
        </w:rPr>
        <w:t>Geschiedeniswerkplaats – 1h/v</w:t>
      </w:r>
    </w:p>
    <w:p w14:paraId="320D72FE" w14:textId="77777777" w:rsidR="002D2CB3" w:rsidRPr="00230FDB" w:rsidRDefault="002D2CB3">
      <w:pPr>
        <w:rPr>
          <w:b/>
          <w:u w:val="single"/>
        </w:rPr>
      </w:pPr>
      <w:r w:rsidRPr="00230FDB">
        <w:rPr>
          <w:b/>
          <w:u w:val="single"/>
        </w:rPr>
        <w:t>Hoofdstuk 2</w:t>
      </w:r>
    </w:p>
    <w:p w14:paraId="490135EB" w14:textId="77777777" w:rsidR="002D2CB3" w:rsidRPr="00230FDB" w:rsidRDefault="002D2CB3">
      <w:pPr>
        <w:rPr>
          <w:b/>
          <w:u w:val="single"/>
        </w:rPr>
      </w:pPr>
      <w:r w:rsidRPr="00230FDB">
        <w:rPr>
          <w:b/>
          <w:u w:val="single"/>
        </w:rPr>
        <w:t>Paragraaf 2.5: de wereld van Mozes</w:t>
      </w:r>
    </w:p>
    <w:p w14:paraId="4E7E4253" w14:textId="77777777" w:rsidR="002D2CB3" w:rsidRDefault="002D2CB3"/>
    <w:p w14:paraId="5CC34EB4" w14:textId="77777777" w:rsidR="002D2CB3" w:rsidRDefault="002D2CB3">
      <w:pPr>
        <w:rPr>
          <w:b/>
        </w:rPr>
      </w:pPr>
      <w:r w:rsidRPr="00230FDB">
        <w:rPr>
          <w:b/>
        </w:rPr>
        <w:t>Begrippen</w:t>
      </w:r>
    </w:p>
    <w:p w14:paraId="0710608A" w14:textId="00560B4D" w:rsidR="00942C98" w:rsidRDefault="00942C98">
      <w:bookmarkStart w:id="0" w:name="_GoBack"/>
      <w:r>
        <w:rPr>
          <w:b/>
        </w:rPr>
        <w:t xml:space="preserve">Christendom: </w:t>
      </w:r>
      <w:r>
        <w:t>godsdienst van christenen, ontstaan in de 1</w:t>
      </w:r>
      <w:r w:rsidRPr="00942C98">
        <w:rPr>
          <w:vertAlign w:val="superscript"/>
        </w:rPr>
        <w:t>e</w:t>
      </w:r>
      <w:r>
        <w:t xml:space="preserve"> eeuw</w:t>
      </w:r>
    </w:p>
    <w:p w14:paraId="7D13EC1D" w14:textId="0A181FEC" w:rsidR="00942C98" w:rsidRDefault="00942C98">
      <w:r w:rsidRPr="00942C98">
        <w:rPr>
          <w:b/>
        </w:rPr>
        <w:t>Feit</w:t>
      </w:r>
      <w:r>
        <w:t>: iets waarvan vaststaat dat het werkelijk bestaat of gebeurtenis die met zekerheid plaatsvond.</w:t>
      </w:r>
    </w:p>
    <w:p w14:paraId="7FFC38B3" w14:textId="795D7EE0" w:rsidR="00942C98" w:rsidRDefault="00942C98">
      <w:r w:rsidRPr="00942C98">
        <w:rPr>
          <w:b/>
        </w:rPr>
        <w:t>Islam</w:t>
      </w:r>
      <w:r>
        <w:t>: godsdienst van moslims, ontstaan in de 7</w:t>
      </w:r>
      <w:r w:rsidRPr="00942C98">
        <w:rPr>
          <w:vertAlign w:val="superscript"/>
        </w:rPr>
        <w:t>e</w:t>
      </w:r>
      <w:r>
        <w:t xml:space="preserve"> eeuw. </w:t>
      </w:r>
    </w:p>
    <w:p w14:paraId="40066507" w14:textId="55B7953B" w:rsidR="00942C98" w:rsidRDefault="00942C98">
      <w:r w:rsidRPr="00942C98">
        <w:rPr>
          <w:b/>
        </w:rPr>
        <w:t>Jodendom</w:t>
      </w:r>
      <w:r>
        <w:t>: godsdienst van joden</w:t>
      </w:r>
    </w:p>
    <w:p w14:paraId="505E88EC" w14:textId="2F884962" w:rsidR="00942C98" w:rsidRDefault="00942C98">
      <w:r w:rsidRPr="00942C98">
        <w:rPr>
          <w:b/>
        </w:rPr>
        <w:t>Migrant</w:t>
      </w:r>
      <w:r>
        <w:t>: iemand die in een ander gebied gaat wonen</w:t>
      </w:r>
    </w:p>
    <w:p w14:paraId="7EE4EDEB" w14:textId="37019076" w:rsidR="00942C98" w:rsidRDefault="00942C98">
      <w:r w:rsidRPr="00942C98">
        <w:rPr>
          <w:b/>
        </w:rPr>
        <w:t>Monotheïstisch</w:t>
      </w:r>
      <w:r>
        <w:t>: geloven in één god</w:t>
      </w:r>
    </w:p>
    <w:p w14:paraId="71E4C890" w14:textId="7DFC5E46" w:rsidR="00942C98" w:rsidRDefault="00942C98">
      <w:r w:rsidRPr="00942C98">
        <w:rPr>
          <w:b/>
        </w:rPr>
        <w:t>Overlevering</w:t>
      </w:r>
      <w:r>
        <w:t>: verhaal dat mondeling is doorverteld</w:t>
      </w:r>
    </w:p>
    <w:p w14:paraId="20DDF493" w14:textId="42BA834B" w:rsidR="00942C98" w:rsidRDefault="00942C98">
      <w:r w:rsidRPr="00942C98">
        <w:rPr>
          <w:b/>
        </w:rPr>
        <w:t>Polytheïstisch</w:t>
      </w:r>
      <w:r>
        <w:t>: met veel goden</w:t>
      </w:r>
    </w:p>
    <w:p w14:paraId="55B9B072" w14:textId="1B511C1E" w:rsidR="00942C98" w:rsidRPr="00942C98" w:rsidRDefault="00942C98">
      <w:r w:rsidRPr="00942C98">
        <w:rPr>
          <w:b/>
        </w:rPr>
        <w:t>Verbond</w:t>
      </w:r>
      <w:r>
        <w:t>: overeenkomst die partijen sluiten.</w:t>
      </w:r>
    </w:p>
    <w:bookmarkEnd w:id="0"/>
    <w:p w14:paraId="4BAF4674" w14:textId="075CB408" w:rsidR="002D2CB3" w:rsidRPr="00230FDB" w:rsidRDefault="002D2CB3">
      <w:pPr>
        <w:rPr>
          <w:b/>
        </w:rPr>
      </w:pPr>
      <w:r w:rsidRPr="00230FDB">
        <w:rPr>
          <w:b/>
        </w:rPr>
        <w:br/>
        <w:t xml:space="preserve">Samenvatting </w:t>
      </w:r>
      <w:r w:rsidR="00230FDB">
        <w:rPr>
          <w:b/>
        </w:rPr>
        <w:t>+ aantekeningen</w:t>
      </w:r>
    </w:p>
    <w:p w14:paraId="1E2E9BAC" w14:textId="77777777" w:rsidR="002D2CB3" w:rsidRDefault="002D2CB3"/>
    <w:p w14:paraId="7D16CC8E" w14:textId="77777777" w:rsidR="002D2CB3" w:rsidRDefault="002D2CB3">
      <w:r>
        <w:t xml:space="preserve">Mozes is een </w:t>
      </w:r>
      <w:r w:rsidR="002E558A">
        <w:t xml:space="preserve">belangrijk persoon in de joodse, christelijke en islamitische godsdienst. </w:t>
      </w:r>
    </w:p>
    <w:p w14:paraId="0A7339C0" w14:textId="39627B13" w:rsidR="00230FDB" w:rsidRDefault="00230FDB">
      <w:r>
        <w:t xml:space="preserve">Christendom </w:t>
      </w:r>
      <w:r>
        <w:sym w:font="Wingdings" w:char="F0E0"/>
      </w:r>
      <w:r>
        <w:t xml:space="preserve"> Bijbel </w:t>
      </w:r>
      <w:r>
        <w:sym w:font="Wingdings" w:char="F0E0"/>
      </w:r>
      <w:r>
        <w:t xml:space="preserve"> Jezus</w:t>
      </w:r>
      <w:r w:rsidR="00942C98">
        <w:t xml:space="preserve"> </w:t>
      </w:r>
      <w:r w:rsidR="00942C98">
        <w:sym w:font="Wingdings" w:char="F0E0"/>
      </w:r>
      <w:r w:rsidR="00942C98">
        <w:t xml:space="preserve"> christenen</w:t>
      </w:r>
    </w:p>
    <w:p w14:paraId="5B8E007A" w14:textId="2B679686" w:rsidR="00230FDB" w:rsidRDefault="00230FDB">
      <w:r>
        <w:t xml:space="preserve">Islam </w:t>
      </w:r>
      <w:r>
        <w:sym w:font="Wingdings" w:char="F0E0"/>
      </w:r>
      <w:r>
        <w:t xml:space="preserve"> Koran </w:t>
      </w:r>
      <w:r>
        <w:sym w:font="Wingdings" w:char="F0E0"/>
      </w:r>
      <w:r>
        <w:t xml:space="preserve"> Mohammed</w:t>
      </w:r>
      <w:r w:rsidR="00942C98">
        <w:t xml:space="preserve"> </w:t>
      </w:r>
      <w:r w:rsidR="00942C98">
        <w:sym w:font="Wingdings" w:char="F0E0"/>
      </w:r>
      <w:r w:rsidR="00942C98">
        <w:t xml:space="preserve"> moslims </w:t>
      </w:r>
    </w:p>
    <w:p w14:paraId="6EB250D4" w14:textId="77777777" w:rsidR="00674C84" w:rsidRDefault="00674C84"/>
    <w:p w14:paraId="49D3CEEC" w14:textId="77777777" w:rsidR="00674C84" w:rsidRDefault="00674C84">
      <w:r>
        <w:t xml:space="preserve">De </w:t>
      </w:r>
      <w:proofErr w:type="spellStart"/>
      <w:r>
        <w:t>Tenach</w:t>
      </w:r>
      <w:proofErr w:type="spellEnd"/>
      <w:r>
        <w:t xml:space="preserve"> is de joodse bijbel </w:t>
      </w:r>
      <w:r>
        <w:sym w:font="Wingdings" w:char="F0E0"/>
      </w:r>
      <w:r>
        <w:t xml:space="preserve"> hierin staat de vroegste geschiedenis van de joden beschreven. Ook het verhaal van Mozes staat hierin. </w:t>
      </w:r>
    </w:p>
    <w:p w14:paraId="5DB621F4" w14:textId="77777777" w:rsidR="00674C84" w:rsidRDefault="00674C84"/>
    <w:p w14:paraId="2F416EE6" w14:textId="77777777" w:rsidR="00674C84" w:rsidRDefault="00674C84">
      <w:r>
        <w:t xml:space="preserve">Ergens tussen 2000 en 1600 v.C. leefde Abraham als nomade (zwervend bestaan) in Mesopotamië (Irak). Hij had een </w:t>
      </w:r>
      <w:r w:rsidRPr="00230FDB">
        <w:rPr>
          <w:b/>
        </w:rPr>
        <w:t>monotheïstische</w:t>
      </w:r>
      <w:r>
        <w:t xml:space="preserve"> godsdienst, dat wil zeggen dat hij maar in één god geloofde.  </w:t>
      </w:r>
    </w:p>
    <w:p w14:paraId="7C483E8C" w14:textId="3B716E79" w:rsidR="00674C84" w:rsidRDefault="00674C84">
      <w:r>
        <w:t xml:space="preserve">Dat was bijzonder omdat de meeste mensen een </w:t>
      </w:r>
      <w:r w:rsidRPr="00230FDB">
        <w:rPr>
          <w:b/>
        </w:rPr>
        <w:t>polytheïstische</w:t>
      </w:r>
      <w:r>
        <w:t xml:space="preserve"> godsdienst hadden </w:t>
      </w:r>
      <w:r>
        <w:sym w:font="Wingdings" w:char="F0E0"/>
      </w:r>
      <w:r>
        <w:t xml:space="preserve"> zij geloofden in meerdere goden. Abraham moest van God naar het land </w:t>
      </w:r>
      <w:r w:rsidR="00230FDB">
        <w:t>Kanaän</w:t>
      </w:r>
      <w:r>
        <w:t xml:space="preserve"> (</w:t>
      </w:r>
      <w:proofErr w:type="spellStart"/>
      <w:proofErr w:type="gramStart"/>
      <w:r>
        <w:t>Israel</w:t>
      </w:r>
      <w:proofErr w:type="spellEnd"/>
      <w:r>
        <w:t xml:space="preserve"> /</w:t>
      </w:r>
      <w:proofErr w:type="gramEnd"/>
      <w:r>
        <w:t xml:space="preserve"> Palestina)</w:t>
      </w:r>
    </w:p>
    <w:p w14:paraId="425C50AA" w14:textId="6A8F60AC" w:rsidR="00230FDB" w:rsidRDefault="00674C84">
      <w:r>
        <w:t xml:space="preserve">Begin van het </w:t>
      </w:r>
      <w:r w:rsidRPr="00230FDB">
        <w:rPr>
          <w:b/>
        </w:rPr>
        <w:t>jodendom</w:t>
      </w:r>
      <w:r>
        <w:t xml:space="preserve">: verbond van Abraham en God, als de joden in één god geloofden, mochten ze in het land Kanaän wonen. </w:t>
      </w:r>
    </w:p>
    <w:p w14:paraId="061CA426" w14:textId="2E8BC048" w:rsidR="00230FDB" w:rsidRDefault="00230FDB">
      <w:r>
        <w:sym w:font="Wingdings" w:char="F0E0"/>
      </w:r>
      <w:r>
        <w:t xml:space="preserve"> De verhalen over Abraham zijn later opgenomen in de Bijbel en Koran.</w:t>
      </w:r>
    </w:p>
    <w:p w14:paraId="197C9B4D" w14:textId="77777777" w:rsidR="00230FDB" w:rsidRDefault="00230FDB"/>
    <w:p w14:paraId="6E1E87B6" w14:textId="0ADE89C4" w:rsidR="00230FDB" w:rsidRDefault="00230FDB">
      <w:r>
        <w:t xml:space="preserve">Abraham kreeg een zoon </w:t>
      </w:r>
      <w:proofErr w:type="spellStart"/>
      <w:r>
        <w:t>Ismael</w:t>
      </w:r>
      <w:proofErr w:type="spellEnd"/>
      <w:r>
        <w:t xml:space="preserve"> met zijn Egyptische slavin Hagar, deze werd stamvader van de Arabieren. </w:t>
      </w:r>
      <w:r>
        <w:sym w:font="Wingdings" w:char="F0E0"/>
      </w:r>
      <w:r>
        <w:t xml:space="preserve"> Abraham kreeg met zijn vrouw Sara nog een zoon: </w:t>
      </w:r>
      <w:proofErr w:type="spellStart"/>
      <w:r>
        <w:t>Isaak</w:t>
      </w:r>
      <w:proofErr w:type="spellEnd"/>
      <w:r>
        <w:t xml:space="preserve">. </w:t>
      </w:r>
      <w:r>
        <w:sym w:font="Wingdings" w:char="F0E0"/>
      </w:r>
      <w:r>
        <w:t xml:space="preserve"> Uit hem kwam het joodse volk voort.</w:t>
      </w:r>
    </w:p>
    <w:p w14:paraId="45F29011" w14:textId="77777777" w:rsidR="00230FDB" w:rsidRDefault="00230FDB"/>
    <w:p w14:paraId="058DC454" w14:textId="2C5DB6A2" w:rsidR="00230FDB" w:rsidRDefault="00230FDB">
      <w:r>
        <w:t xml:space="preserve">Volgens de verhalen trok Abraham en zijn volgelingen meerdere keren naar Egypte, vanwege hongersnood in </w:t>
      </w:r>
      <w:r w:rsidR="00EC294D">
        <w:t>Kanaän</w:t>
      </w:r>
      <w:r>
        <w:t xml:space="preserve">. </w:t>
      </w:r>
      <w:r>
        <w:sym w:font="Wingdings" w:char="F0E0"/>
      </w:r>
      <w:r>
        <w:t xml:space="preserve"> In Egypte groeide graan in overvloed.</w:t>
      </w:r>
    </w:p>
    <w:p w14:paraId="1657E2FF" w14:textId="77777777" w:rsidR="00230FDB" w:rsidRDefault="00230FDB"/>
    <w:p w14:paraId="44AC0C5B" w14:textId="187A43B1" w:rsidR="00230FDB" w:rsidRDefault="00230FDB">
      <w:r>
        <w:t xml:space="preserve">Mozes leidde de joden uit Egypte terug naar Kanaän. </w:t>
      </w:r>
      <w:r w:rsidR="000A0F89">
        <w:sym w:font="Wingdings" w:char="F0E0"/>
      </w:r>
      <w:r w:rsidR="000A0F89">
        <w:t xml:space="preserve"> Uittocht </w:t>
      </w:r>
      <w:r w:rsidR="000A0F89">
        <w:sym w:font="Wingdings" w:char="F0E0"/>
      </w:r>
      <w:r w:rsidR="000A0F89">
        <w:t xml:space="preserve"> Exodus.</w:t>
      </w:r>
    </w:p>
    <w:p w14:paraId="5EE87FC3" w14:textId="6BB8F1BB" w:rsidR="000A0F89" w:rsidRDefault="000A0F89">
      <w:r>
        <w:t xml:space="preserve">Daarna volgend een 40 jaar durende tocht door de </w:t>
      </w:r>
      <w:proofErr w:type="spellStart"/>
      <w:r>
        <w:t>Sinaiwoestijn</w:t>
      </w:r>
      <w:proofErr w:type="spellEnd"/>
      <w:r>
        <w:t xml:space="preserve">. </w:t>
      </w:r>
      <w:r>
        <w:sym w:font="Wingdings" w:char="F0E0"/>
      </w:r>
      <w:r>
        <w:t xml:space="preserve"> Tijdens deze tocht ontving hij de tien geboden.</w:t>
      </w:r>
    </w:p>
    <w:p w14:paraId="3D0108BC" w14:textId="3F070B23" w:rsidR="000A0F89" w:rsidRDefault="000A0F89">
      <w:r>
        <w:t>Regel 1: je mag maar in één God geloven</w:t>
      </w:r>
    </w:p>
    <w:p w14:paraId="32B403EB" w14:textId="06B47FB3" w:rsidR="000A0F89" w:rsidRDefault="000A0F89">
      <w:r>
        <w:t>Regel 5: eerbied voor vader en moeder</w:t>
      </w:r>
    </w:p>
    <w:p w14:paraId="0C432379" w14:textId="7E3172D8" w:rsidR="000A0F89" w:rsidRDefault="00EC294D">
      <w:r>
        <w:lastRenderedPageBreak/>
        <w:t>Meer regels: n</w:t>
      </w:r>
      <w:r w:rsidR="000A0F89">
        <w:t xml:space="preserve">iet moorden, stelen, liegen of overspel. </w:t>
      </w:r>
    </w:p>
    <w:p w14:paraId="1C53719E" w14:textId="77777777" w:rsidR="000A0F89" w:rsidRDefault="000A0F89"/>
    <w:p w14:paraId="4494A2A1" w14:textId="77777777" w:rsidR="000A0F89" w:rsidRDefault="000A0F89">
      <w:r>
        <w:t xml:space="preserve">Na de uittocht (Exodus) gingen de joden weer in Kanaän wonen. </w:t>
      </w:r>
    </w:p>
    <w:p w14:paraId="483A6F4C" w14:textId="152FCB7D" w:rsidR="000A0F89" w:rsidRDefault="000A0F89">
      <w:r>
        <w:sym w:font="Wingdings" w:char="F0E0"/>
      </w:r>
      <w:r>
        <w:t xml:space="preserve"> Rond 1020 v.C. ontstond het koninkrijk Israël met Saul als koning. </w:t>
      </w:r>
    </w:p>
    <w:p w14:paraId="659E3B72" w14:textId="40FBE88A" w:rsidR="000A0F89" w:rsidRDefault="000A0F89">
      <w:r>
        <w:sym w:font="Wingdings" w:char="F0E0"/>
      </w:r>
      <w:r>
        <w:t>Rond 960 v.C. liet Salomo een tempel bouwen in de hoofdstad Jeruzalem</w:t>
      </w:r>
    </w:p>
    <w:p w14:paraId="59675BB3" w14:textId="77777777" w:rsidR="00942C98" w:rsidRDefault="000A0F89">
      <w:r>
        <w:sym w:font="Wingdings" w:char="F0E0"/>
      </w:r>
      <w:r>
        <w:t xml:space="preserve">Rond 586 v.C. </w:t>
      </w:r>
      <w:r w:rsidR="00942C98">
        <w:t xml:space="preserve">veroverden </w:t>
      </w:r>
      <w:proofErr w:type="spellStart"/>
      <w:r w:rsidR="00942C98">
        <w:t>Babyloniërs</w:t>
      </w:r>
      <w:proofErr w:type="spellEnd"/>
      <w:r w:rsidR="00942C98">
        <w:t xml:space="preserve"> dit gebied </w:t>
      </w:r>
      <w:r w:rsidR="00942C98">
        <w:sym w:font="Wingdings" w:char="F0E0"/>
      </w:r>
      <w:r w:rsidR="00942C98">
        <w:t xml:space="preserve"> Ze verwoestten de joodse tempel en voerden de joden als slaven af naar Babylon (Irak)</w:t>
      </w:r>
    </w:p>
    <w:p w14:paraId="2B60F0A0" w14:textId="72087AAC" w:rsidR="000A0F89" w:rsidRDefault="00942C98">
      <w:r>
        <w:sym w:font="Wingdings" w:char="F0E0"/>
      </w:r>
      <w:r>
        <w:t xml:space="preserve"> In 539 veroverden de Perzen Babylon en zij lieten de joden terugkeren naar Kanaän.  </w:t>
      </w:r>
    </w:p>
    <w:p w14:paraId="6E3511DA" w14:textId="77777777" w:rsidR="00942C98" w:rsidRDefault="00942C98"/>
    <w:p w14:paraId="4A56FC97" w14:textId="265ADE56" w:rsidR="00942C98" w:rsidRDefault="00942C98">
      <w:r>
        <w:t xml:space="preserve">Er is in Egypte nooit bewijsmateriaal gevonden dat de verhalen over Abraham, Mozes en de joden in Egypte echt gebeurd zijn. </w:t>
      </w:r>
      <w:r>
        <w:sym w:font="Wingdings" w:char="F0E0"/>
      </w:r>
      <w:r>
        <w:t xml:space="preserve"> De joodse heilige geschriften zijn de enige bronnen.</w:t>
      </w:r>
    </w:p>
    <w:p w14:paraId="7AE93B04" w14:textId="513B9832" w:rsidR="00942C98" w:rsidRDefault="00942C98">
      <w:r>
        <w:sym w:font="Wingdings" w:char="F0E0"/>
      </w:r>
      <w:r>
        <w:t xml:space="preserve"> Voordat ze in de </w:t>
      </w:r>
      <w:proofErr w:type="spellStart"/>
      <w:r>
        <w:t>Tenach</w:t>
      </w:r>
      <w:proofErr w:type="spellEnd"/>
      <w:r>
        <w:t xml:space="preserve"> opgeschreven werden, zijn ze eeuwenlang doorverteld. </w:t>
      </w:r>
      <w:r>
        <w:sym w:font="Wingdings" w:char="F0E0"/>
      </w:r>
      <w:r>
        <w:t xml:space="preserve"> Overlevering.</w:t>
      </w:r>
    </w:p>
    <w:p w14:paraId="6E71BB49" w14:textId="77777777" w:rsidR="00942C98" w:rsidRDefault="00942C98"/>
    <w:p w14:paraId="32ECB881" w14:textId="3E6F08BA" w:rsidR="00942C98" w:rsidRDefault="00942C98">
      <w:r>
        <w:t xml:space="preserve">Feit: farao </w:t>
      </w:r>
      <w:proofErr w:type="spellStart"/>
      <w:r>
        <w:t>Ramses</w:t>
      </w:r>
      <w:proofErr w:type="spellEnd"/>
      <w:r>
        <w:t xml:space="preserve"> II liet een stad bouwen die hij Pi-</w:t>
      </w:r>
      <w:proofErr w:type="spellStart"/>
      <w:r>
        <w:t>Ramesse</w:t>
      </w:r>
      <w:proofErr w:type="spellEnd"/>
      <w:r>
        <w:t xml:space="preserve"> (huis van </w:t>
      </w:r>
      <w:proofErr w:type="spellStart"/>
      <w:r>
        <w:t>Ramses</w:t>
      </w:r>
      <w:proofErr w:type="spellEnd"/>
      <w:r>
        <w:t xml:space="preserve">) noemde. </w:t>
      </w:r>
    </w:p>
    <w:p w14:paraId="44AE9592" w14:textId="1FE909FD" w:rsidR="00942C98" w:rsidRDefault="00942C98">
      <w:r>
        <w:sym w:font="Wingdings" w:char="F0E0"/>
      </w:r>
      <w:r>
        <w:t xml:space="preserve"> Het is niet zeker of joden betrokken waren bij de bouw. </w:t>
      </w:r>
    </w:p>
    <w:p w14:paraId="6DE83C34" w14:textId="77777777" w:rsidR="00942C98" w:rsidRDefault="00942C98"/>
    <w:p w14:paraId="0877E718" w14:textId="77777777" w:rsidR="00942C98" w:rsidRDefault="00942C98"/>
    <w:sectPr w:rsidR="00942C98" w:rsidSect="006D7521">
      <w:foot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5E076" w14:textId="77777777" w:rsidR="00D509D1" w:rsidRDefault="00D509D1" w:rsidP="00EC294D">
      <w:r>
        <w:separator/>
      </w:r>
    </w:p>
  </w:endnote>
  <w:endnote w:type="continuationSeparator" w:id="0">
    <w:p w14:paraId="519C5A88" w14:textId="77777777" w:rsidR="00D509D1" w:rsidRDefault="00D509D1" w:rsidP="00EC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64611D" w14:textId="1FAA57F9" w:rsidR="00EC294D" w:rsidRDefault="00EC294D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888553" w14:textId="77777777" w:rsidR="00D509D1" w:rsidRDefault="00D509D1" w:rsidP="00EC294D">
      <w:r>
        <w:separator/>
      </w:r>
    </w:p>
  </w:footnote>
  <w:footnote w:type="continuationSeparator" w:id="0">
    <w:p w14:paraId="609CDF53" w14:textId="77777777" w:rsidR="00D509D1" w:rsidRDefault="00D509D1" w:rsidP="00EC29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CB3"/>
    <w:rsid w:val="00094D6F"/>
    <w:rsid w:val="000A0F89"/>
    <w:rsid w:val="0016127B"/>
    <w:rsid w:val="00230FDB"/>
    <w:rsid w:val="002D2CB3"/>
    <w:rsid w:val="002E558A"/>
    <w:rsid w:val="00440F11"/>
    <w:rsid w:val="00674C84"/>
    <w:rsid w:val="006D7521"/>
    <w:rsid w:val="00942C98"/>
    <w:rsid w:val="00D509D1"/>
    <w:rsid w:val="00EC294D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18CF1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Teken"/>
    <w:uiPriority w:val="99"/>
    <w:unhideWhenUsed/>
    <w:rsid w:val="00EC294D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EC294D"/>
  </w:style>
  <w:style w:type="paragraph" w:styleId="Voettekst">
    <w:name w:val="footer"/>
    <w:basedOn w:val="Standaard"/>
    <w:link w:val="VoettekstTeken"/>
    <w:uiPriority w:val="99"/>
    <w:unhideWhenUsed/>
    <w:rsid w:val="00EC294D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EC2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458</Words>
  <Characters>2520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2015-10-29T18:15:00Z</dcterms:created>
  <dcterms:modified xsi:type="dcterms:W3CDTF">2015-10-30T21:37:00Z</dcterms:modified>
</cp:coreProperties>
</file>