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CD268C" w14:textId="77777777" w:rsidR="0019201E" w:rsidRDefault="0019201E" w:rsidP="0019201E">
      <w:pPr>
        <w:rPr>
          <w:b/>
          <w:u w:val="single"/>
        </w:rPr>
      </w:pPr>
      <w:r>
        <w:rPr>
          <w:b/>
          <w:u w:val="single"/>
        </w:rPr>
        <w:t>Geschiedeniswerkplaats</w:t>
      </w:r>
    </w:p>
    <w:p w14:paraId="0B4CB4C2" w14:textId="77777777" w:rsidR="0019201E" w:rsidRDefault="0019201E" w:rsidP="0019201E">
      <w:pPr>
        <w:rPr>
          <w:b/>
          <w:u w:val="single"/>
        </w:rPr>
      </w:pPr>
      <w:r>
        <w:rPr>
          <w:b/>
          <w:u w:val="single"/>
        </w:rPr>
        <w:t>Hoofdstuk 1 – Paragraaf 1.4: De Nederlandse Opstand</w:t>
      </w:r>
    </w:p>
    <w:p w14:paraId="18BF3F89" w14:textId="77777777" w:rsidR="0019201E" w:rsidRDefault="0019201E" w:rsidP="0019201E">
      <w:pPr>
        <w:rPr>
          <w:b/>
          <w:u w:val="single"/>
        </w:rPr>
      </w:pPr>
    </w:p>
    <w:p w14:paraId="7BF52210" w14:textId="77777777" w:rsidR="0019201E" w:rsidRDefault="0019201E" w:rsidP="0019201E">
      <w:pPr>
        <w:rPr>
          <w:b/>
          <w:u w:val="single"/>
        </w:rPr>
      </w:pPr>
      <w:r>
        <w:rPr>
          <w:b/>
          <w:u w:val="single"/>
        </w:rPr>
        <w:t>Begrippen</w:t>
      </w:r>
    </w:p>
    <w:p w14:paraId="0628C1F8" w14:textId="77777777" w:rsidR="0019201E" w:rsidRDefault="0019201E" w:rsidP="0019201E">
      <w:r w:rsidRPr="00D463E0">
        <w:rPr>
          <w:b/>
        </w:rPr>
        <w:t>Beeldenstorm</w:t>
      </w:r>
      <w:r>
        <w:t>: vernielingen in katholieke kerken door protestanten in 1566</w:t>
      </w:r>
    </w:p>
    <w:p w14:paraId="64A5E7D6" w14:textId="77777777" w:rsidR="00C82511" w:rsidRDefault="00C82511" w:rsidP="0019201E">
      <w:r w:rsidRPr="00C82511">
        <w:rPr>
          <w:b/>
        </w:rPr>
        <w:t>Front</w:t>
      </w:r>
      <w:r>
        <w:t>: plaats waar gevochten wordt tijdens een oorlog</w:t>
      </w:r>
    </w:p>
    <w:p w14:paraId="4BBBE50B" w14:textId="77777777" w:rsidR="00C82511" w:rsidRDefault="00C82511" w:rsidP="0019201E">
      <w:r w:rsidRPr="00C82511">
        <w:rPr>
          <w:b/>
        </w:rPr>
        <w:t>Geus</w:t>
      </w:r>
      <w:r>
        <w:t>: calvinistische opstandeling in de Nederlanden tegen Filips II</w:t>
      </w:r>
    </w:p>
    <w:p w14:paraId="024EAAD8" w14:textId="77777777" w:rsidR="0019201E" w:rsidRDefault="0019201E" w:rsidP="0019201E">
      <w:r w:rsidRPr="00D463E0">
        <w:rPr>
          <w:b/>
        </w:rPr>
        <w:t>Landvoogd</w:t>
      </w:r>
      <w:r>
        <w:t>: plaatsvervanger van de Spaanse koning in Nederland</w:t>
      </w:r>
    </w:p>
    <w:p w14:paraId="1EFCDDC3" w14:textId="77777777" w:rsidR="0019201E" w:rsidRPr="0009432A" w:rsidRDefault="0019201E" w:rsidP="0019201E">
      <w:r w:rsidRPr="00D463E0">
        <w:rPr>
          <w:b/>
        </w:rPr>
        <w:t>Nederlandse Opstand:</w:t>
      </w:r>
      <w:r>
        <w:t xml:space="preserve"> opstand van de Nederlanden tegen Spanje vanaf 1568</w:t>
      </w:r>
    </w:p>
    <w:p w14:paraId="65D44BA5" w14:textId="77777777" w:rsidR="0019201E" w:rsidRDefault="0019201E" w:rsidP="0019201E">
      <w:r w:rsidRPr="00D463E0">
        <w:rPr>
          <w:b/>
        </w:rPr>
        <w:t>Republiek</w:t>
      </w:r>
      <w:r>
        <w:t>: land zonder koning</w:t>
      </w:r>
    </w:p>
    <w:p w14:paraId="1C66E690" w14:textId="77777777" w:rsidR="00C82511" w:rsidRDefault="00C82511" w:rsidP="0019201E">
      <w:r w:rsidRPr="00C82511">
        <w:rPr>
          <w:b/>
        </w:rPr>
        <w:t>Soevereiniteit</w:t>
      </w:r>
      <w:r>
        <w:t>: hoogste macht van een staat</w:t>
      </w:r>
    </w:p>
    <w:p w14:paraId="32A7F230" w14:textId="77777777" w:rsidR="00C82511" w:rsidRDefault="00C82511" w:rsidP="0019201E">
      <w:r w:rsidRPr="00C82511">
        <w:rPr>
          <w:b/>
        </w:rPr>
        <w:t>Stadhouder</w:t>
      </w:r>
      <w:r>
        <w:t>: vertegenwoordiger van de vorst in een gewest en na 1581 opperbevelhebber van het leger</w:t>
      </w:r>
    </w:p>
    <w:p w14:paraId="7002E70A" w14:textId="77777777" w:rsidR="0019201E" w:rsidRPr="00743181" w:rsidRDefault="0019201E" w:rsidP="0019201E">
      <w:r w:rsidRPr="00D463E0">
        <w:rPr>
          <w:b/>
        </w:rPr>
        <w:t>Watergeuzen</w:t>
      </w:r>
      <w:r>
        <w:t>: Nederlandse opstandelingen die de Spanjaarden vanaf zee bestreden</w:t>
      </w:r>
    </w:p>
    <w:p w14:paraId="3A664F0A" w14:textId="77777777" w:rsidR="0019201E" w:rsidRDefault="0019201E" w:rsidP="0019201E">
      <w:pPr>
        <w:rPr>
          <w:b/>
          <w:u w:val="single"/>
        </w:rPr>
      </w:pPr>
    </w:p>
    <w:p w14:paraId="01F2F566" w14:textId="77777777" w:rsidR="0019201E" w:rsidRDefault="0019201E" w:rsidP="0019201E">
      <w:pPr>
        <w:rPr>
          <w:b/>
          <w:u w:val="single"/>
        </w:rPr>
      </w:pPr>
      <w:r>
        <w:rPr>
          <w:b/>
          <w:u w:val="single"/>
        </w:rPr>
        <w:t>Jaartallen</w:t>
      </w:r>
    </w:p>
    <w:p w14:paraId="60BCF776" w14:textId="77777777" w:rsidR="0019201E" w:rsidRDefault="0019201E" w:rsidP="0019201E">
      <w:r w:rsidRPr="00D463E0">
        <w:t>1555</w:t>
      </w:r>
      <w:r>
        <w:t xml:space="preserve"> : Filips II volgt Karel V op en wordt koning van Spanje en heer der Nederlanden</w:t>
      </w:r>
    </w:p>
    <w:p w14:paraId="4C6E468E" w14:textId="77777777" w:rsidR="0019201E" w:rsidRDefault="0019201E" w:rsidP="0019201E">
      <w:r>
        <w:t>1566: Beeldenstorm</w:t>
      </w:r>
    </w:p>
    <w:p w14:paraId="3D959A84" w14:textId="77777777" w:rsidR="0019201E" w:rsidRDefault="0019201E" w:rsidP="0019201E">
      <w:r>
        <w:t>1568: Begin van de Nederlandse Opstand / Tachtigjarige Oorlog</w:t>
      </w:r>
    </w:p>
    <w:p w14:paraId="2F558721" w14:textId="77777777" w:rsidR="0019201E" w:rsidRDefault="0019201E" w:rsidP="0019201E">
      <w:r>
        <w:t>1572: Verovering Den Briel door Watergeuzen</w:t>
      </w:r>
    </w:p>
    <w:p w14:paraId="7F2DDA45" w14:textId="77777777" w:rsidR="00C82511" w:rsidRDefault="00C82511" w:rsidP="0019201E">
      <w:r>
        <w:t>1579: Unie van Utrecht</w:t>
      </w:r>
      <w:bookmarkStart w:id="0" w:name="_GoBack"/>
      <w:bookmarkEnd w:id="0"/>
    </w:p>
    <w:p w14:paraId="1D1B8EBE" w14:textId="77777777" w:rsidR="0019201E" w:rsidRDefault="0019201E" w:rsidP="0019201E">
      <w:r>
        <w:t>1584: Willem van Oranje wordt vermoord door Balthazar Gerards</w:t>
      </w:r>
    </w:p>
    <w:p w14:paraId="453FC44C" w14:textId="77777777" w:rsidR="0019201E" w:rsidRPr="00D463E0" w:rsidRDefault="0019201E" w:rsidP="0019201E">
      <w:r>
        <w:t>1648: Einde van de Nederlandse Opstand / Tachtigjarige Oorlog</w:t>
      </w:r>
    </w:p>
    <w:p w14:paraId="3A5A7712" w14:textId="77777777" w:rsidR="0019201E" w:rsidRDefault="0019201E" w:rsidP="0019201E">
      <w:pPr>
        <w:rPr>
          <w:b/>
          <w:u w:val="single"/>
        </w:rPr>
      </w:pPr>
    </w:p>
    <w:p w14:paraId="3B96B0C0" w14:textId="77777777" w:rsidR="0019201E" w:rsidRDefault="0019201E" w:rsidP="0019201E">
      <w:pPr>
        <w:rPr>
          <w:b/>
          <w:u w:val="single"/>
        </w:rPr>
      </w:pPr>
      <w:r>
        <w:rPr>
          <w:b/>
          <w:u w:val="single"/>
        </w:rPr>
        <w:t>Samenvatting</w:t>
      </w:r>
    </w:p>
    <w:p w14:paraId="1F078CF8" w14:textId="77777777" w:rsidR="0019201E" w:rsidRDefault="0019201E" w:rsidP="0019201E">
      <w:r>
        <w:t xml:space="preserve">In 1555 trad keizer Karel V af. Zijn zoon Filips II volgde hem op en werd koning van Spanje en heer der Nederlanden. Filips zette Karels centralisatiepolitiek (streven naar eenheid) en strijd tijden de protestanten voort </w:t>
      </w:r>
      <w:r>
        <w:sym w:font="Wingdings" w:char="F0E0"/>
      </w:r>
      <w:r>
        <w:t xml:space="preserve"> dit was het begin van de Nederlandse Opstand</w:t>
      </w:r>
    </w:p>
    <w:p w14:paraId="7FB7CA0D" w14:textId="77777777" w:rsidR="0019201E" w:rsidRDefault="0019201E" w:rsidP="0019201E"/>
    <w:p w14:paraId="48CF4B42" w14:textId="77777777" w:rsidR="0019201E" w:rsidRDefault="0019201E" w:rsidP="0019201E">
      <w:r>
        <w:t xml:space="preserve">De Nederlanden waren verdeeld in gewesten </w:t>
      </w:r>
      <w:r>
        <w:sym w:font="Wingdings" w:char="F0E0"/>
      </w:r>
      <w:r>
        <w:t xml:space="preserve"> ieder gewest had een vergadering, de Staten, hier werden beslissingen genomen over gewesten. </w:t>
      </w:r>
    </w:p>
    <w:p w14:paraId="53870A9A" w14:textId="77777777" w:rsidR="0019201E" w:rsidRDefault="0019201E" w:rsidP="0019201E">
      <w:r>
        <w:sym w:font="Wingdings" w:char="F0E0"/>
      </w:r>
      <w:r>
        <w:t xml:space="preserve"> de Staten stuurden vertegenwoordigers naar de Staten-Generaal. </w:t>
      </w:r>
      <w:r w:rsidR="00D65714">
        <w:t xml:space="preserve">Met behulp van stadhouders werden de Nederlanden bestuurd vanuit Brussel. Als hij er niet was regeerde een landvoogd namens hem. </w:t>
      </w:r>
      <w:r w:rsidR="00D65714">
        <w:sym w:font="Wingdings" w:char="F0E0"/>
      </w:r>
      <w:r w:rsidR="00D65714">
        <w:t xml:space="preserve"> de Nederlandse adel had invloed op het bestuur.</w:t>
      </w:r>
    </w:p>
    <w:p w14:paraId="7EAE97CC" w14:textId="77777777" w:rsidR="0019201E" w:rsidRDefault="0019201E" w:rsidP="0019201E"/>
    <w:p w14:paraId="0B0275DB" w14:textId="77777777" w:rsidR="0019201E" w:rsidRDefault="0019201E" w:rsidP="0019201E">
      <w:r>
        <w:t xml:space="preserve">Filips II en Willem van Oranje stonden lijnrecht tegenover elkaar. </w:t>
      </w:r>
    </w:p>
    <w:p w14:paraId="78701910" w14:textId="77777777" w:rsidR="0019201E" w:rsidRDefault="0019201E" w:rsidP="0019201E"/>
    <w:p w14:paraId="7F7E7817" w14:textId="77777777" w:rsidR="0019201E" w:rsidRDefault="0019201E" w:rsidP="0019201E">
      <w:r>
        <w:t xml:space="preserve">Filips II </w:t>
      </w:r>
      <w:r>
        <w:sym w:font="Wingdings" w:char="F0E0"/>
      </w:r>
      <w:r>
        <w:t xml:space="preserve"> was katholiek en stond voor </w:t>
      </w:r>
      <w:r w:rsidRPr="00A6761C">
        <w:rPr>
          <w:i/>
        </w:rPr>
        <w:t>centralisatie</w:t>
      </w:r>
      <w:r>
        <w:t xml:space="preserve"> . Zijn vader Karel V had geprobeerd om van de Nederlandse gewesten een eenheid te maken met een centraal bestuur. Hij wilde de macht van de adel beperken.</w:t>
      </w:r>
    </w:p>
    <w:p w14:paraId="31D1FF2B" w14:textId="77777777" w:rsidR="0019201E" w:rsidRDefault="0019201E" w:rsidP="0019201E"/>
    <w:p w14:paraId="6036F55A" w14:textId="77777777" w:rsidR="0019201E" w:rsidRDefault="0019201E" w:rsidP="0019201E">
      <w:r>
        <w:t xml:space="preserve">Willem van Oranje </w:t>
      </w:r>
      <w:r>
        <w:sym w:font="Wingdings" w:char="F0E0"/>
      </w:r>
      <w:r>
        <w:t xml:space="preserve"> was protestants en streed voor </w:t>
      </w:r>
      <w:r w:rsidRPr="00A6761C">
        <w:rPr>
          <w:i/>
        </w:rPr>
        <w:t>godsdienstvrijheid</w:t>
      </w:r>
      <w:r>
        <w:t xml:space="preserve">. </w:t>
      </w:r>
    </w:p>
    <w:p w14:paraId="376F6AA4" w14:textId="77777777" w:rsidR="0019201E" w:rsidRDefault="0019201E" w:rsidP="0019201E"/>
    <w:p w14:paraId="485AF377" w14:textId="77777777" w:rsidR="0019201E" w:rsidRPr="00D463E0" w:rsidRDefault="0019201E" w:rsidP="0019201E">
      <w:r>
        <w:t xml:space="preserve">1566 </w:t>
      </w:r>
      <w:r>
        <w:sym w:font="Wingdings" w:char="F0E0"/>
      </w:r>
      <w:r>
        <w:t xml:space="preserve"> </w:t>
      </w:r>
      <w:r w:rsidRPr="00A6761C">
        <w:rPr>
          <w:i/>
        </w:rPr>
        <w:t>Beeldenstorm</w:t>
      </w:r>
      <w:r>
        <w:rPr>
          <w:i/>
        </w:rPr>
        <w:t xml:space="preserve">. </w:t>
      </w:r>
      <w:r>
        <w:t>Protestanten komen in opstand en vernielen Katholieke kerken. Dit maakte Filips II kwaad.</w:t>
      </w:r>
    </w:p>
    <w:p w14:paraId="643AE68F" w14:textId="77777777" w:rsidR="0019201E" w:rsidRDefault="0019201E" w:rsidP="0019201E">
      <w:r>
        <w:t xml:space="preserve">Hij stuurde een leger onder leiding van Alva naar de Nederlanden. </w:t>
      </w:r>
      <w:r>
        <w:sym w:font="Wingdings" w:char="F0E0"/>
      </w:r>
      <w:r>
        <w:t xml:space="preserve"> Willem van Oranje vluchtte naar Duitsland. </w:t>
      </w:r>
      <w:r>
        <w:sym w:font="Wingdings" w:char="F0E0"/>
      </w:r>
      <w:r>
        <w:t xml:space="preserve"> Alva zorgde voor een bloedbad onder de opstandelingen.</w:t>
      </w:r>
    </w:p>
    <w:p w14:paraId="42ABDCFB" w14:textId="77777777" w:rsidR="0019201E" w:rsidRDefault="0019201E" w:rsidP="0019201E"/>
    <w:p w14:paraId="56496BA3" w14:textId="77777777" w:rsidR="0019201E" w:rsidRDefault="0019201E" w:rsidP="0019201E">
      <w:r>
        <w:t xml:space="preserve">1568 </w:t>
      </w:r>
      <w:r>
        <w:sym w:font="Wingdings" w:char="F0E0"/>
      </w:r>
      <w:r>
        <w:t xml:space="preserve"> Tegenaanval van Willem van Oranje, begin van de </w:t>
      </w:r>
      <w:r w:rsidRPr="00A6761C">
        <w:rPr>
          <w:i/>
        </w:rPr>
        <w:t>Nederlandse Opstand</w:t>
      </w:r>
      <w:r>
        <w:t xml:space="preserve"> / Tachtigjarige Oorlog (1648 vrede). De Nederlanders kwamen in opstand onder leiding van Willem van Oranje. </w:t>
      </w:r>
    </w:p>
    <w:p w14:paraId="59B33FFA" w14:textId="77777777" w:rsidR="0019201E" w:rsidRDefault="0019201E" w:rsidP="0019201E">
      <w:r>
        <w:t xml:space="preserve">De </w:t>
      </w:r>
      <w:r w:rsidRPr="00743181">
        <w:rPr>
          <w:i/>
        </w:rPr>
        <w:t>watergeuzen</w:t>
      </w:r>
      <w:r>
        <w:t xml:space="preserve"> veroverden veel steden op de Spanjaarden </w:t>
      </w:r>
      <w:r>
        <w:sym w:font="Wingdings" w:char="F0E0"/>
      </w:r>
    </w:p>
    <w:p w14:paraId="4CAA4C03" w14:textId="77777777" w:rsidR="00D65714" w:rsidRDefault="0019201E" w:rsidP="0019201E">
      <w:r>
        <w:t xml:space="preserve">Vanaf zee vielen ze de Spanjaarden aan. </w:t>
      </w:r>
      <w:r>
        <w:sym w:font="Wingdings" w:char="F0E0"/>
      </w:r>
      <w:r>
        <w:t xml:space="preserve"> Eerste overwinning was Den Briel in 1572. </w:t>
      </w:r>
    </w:p>
    <w:p w14:paraId="3C32E209" w14:textId="77777777" w:rsidR="00C82511" w:rsidRDefault="00C82511" w:rsidP="0019201E"/>
    <w:p w14:paraId="07165009" w14:textId="77777777" w:rsidR="00C82511" w:rsidRDefault="00C82511" w:rsidP="0019201E">
      <w:r>
        <w:t xml:space="preserve">Unie van Utrecht: 1579 , werd opgericht om zich samen te verdedigen tegen de Spanjaarden. </w:t>
      </w:r>
    </w:p>
    <w:p w14:paraId="7E0917CC" w14:textId="77777777" w:rsidR="00C82511" w:rsidRDefault="00C82511" w:rsidP="0019201E"/>
    <w:p w14:paraId="3DE2E598" w14:textId="77777777" w:rsidR="00C82511" w:rsidRDefault="00C82511" w:rsidP="0019201E">
      <w:r>
        <w:t xml:space="preserve">In 1580 verklaarde Filips Willem van Oranje vogelvrij en werd er een hoge beloning gegeven aan diegene die Willem van Oranje zou vermoorden. </w:t>
      </w:r>
    </w:p>
    <w:p w14:paraId="448ED50E" w14:textId="77777777" w:rsidR="0019201E" w:rsidRDefault="0019201E" w:rsidP="0019201E"/>
    <w:p w14:paraId="369055F3" w14:textId="77777777" w:rsidR="0019201E" w:rsidRDefault="0019201E" w:rsidP="0019201E">
      <w:r>
        <w:t xml:space="preserve">In 1581 voelden de opstandelingen zich zo sterk dat ze Filips II durfden af te zetten. </w:t>
      </w:r>
      <w:r>
        <w:sym w:font="Wingdings" w:char="F0E0"/>
      </w:r>
      <w:r>
        <w:t xml:space="preserve"> begin van Nederland als onafhankelijke staat. </w:t>
      </w:r>
      <w:r>
        <w:sym w:font="Wingdings" w:char="F0E0"/>
      </w:r>
      <w:r>
        <w:t xml:space="preserve"> Het werd een </w:t>
      </w:r>
      <w:r w:rsidRPr="00743181">
        <w:rPr>
          <w:i/>
        </w:rPr>
        <w:t>republiek</w:t>
      </w:r>
      <w:r>
        <w:t>, een land zonder koning.</w:t>
      </w:r>
    </w:p>
    <w:p w14:paraId="5A3E1947" w14:textId="77777777" w:rsidR="0019201E" w:rsidRDefault="0019201E" w:rsidP="0019201E">
      <w:r>
        <w:sym w:font="Wingdings" w:char="F0E0"/>
      </w:r>
      <w:r>
        <w:t xml:space="preserve"> De </w:t>
      </w:r>
      <w:r w:rsidRPr="00743181">
        <w:rPr>
          <w:i/>
        </w:rPr>
        <w:t>republiek</w:t>
      </w:r>
      <w:r>
        <w:t xml:space="preserve"> bestond alleen uit de zeven noordelijke gewesten. De Zuidelijke Nederlanden bleven de Spaanse koning trouw. </w:t>
      </w:r>
    </w:p>
    <w:p w14:paraId="1B5C9602" w14:textId="77777777" w:rsidR="00C82511" w:rsidRDefault="00C82511" w:rsidP="0019201E"/>
    <w:p w14:paraId="49F37CB4" w14:textId="77777777" w:rsidR="00C82511" w:rsidRDefault="00C82511" w:rsidP="0019201E">
      <w:r>
        <w:t>Willem van Oranje werd in 1584 vermoord door Balthazar Gerards in Delft.</w:t>
      </w:r>
    </w:p>
    <w:p w14:paraId="1D03E527" w14:textId="77777777" w:rsidR="00D65714" w:rsidRDefault="00D65714" w:rsidP="0019201E"/>
    <w:p w14:paraId="397AC1E4" w14:textId="77777777" w:rsidR="00D65714" w:rsidRDefault="00D65714" w:rsidP="0019201E">
      <w:r>
        <w:t xml:space="preserve">Pas vanaf 1588 vormden ze de Republiek der Verenigde Nederlanden. </w:t>
      </w:r>
    </w:p>
    <w:p w14:paraId="356D0E90" w14:textId="77777777" w:rsidR="00D65714" w:rsidRDefault="00D65714" w:rsidP="00D65714">
      <w:pPr>
        <w:pStyle w:val="Lijstalinea"/>
        <w:numPr>
          <w:ilvl w:val="0"/>
          <w:numId w:val="1"/>
        </w:numPr>
      </w:pPr>
      <w:r>
        <w:t xml:space="preserve">Het werd geen centraal bestuurde staat. De </w:t>
      </w:r>
      <w:r w:rsidRPr="00D65714">
        <w:rPr>
          <w:i/>
        </w:rPr>
        <w:t>soevereiniteit</w:t>
      </w:r>
      <w:r>
        <w:t xml:space="preserve"> (hoogste macht) lag bij de afzonderlijke gewesten. Gezamenlijke zaten werden geregeld in de Staten-Generaal. </w:t>
      </w:r>
    </w:p>
    <w:p w14:paraId="33D46FC6" w14:textId="77777777" w:rsidR="00D65714" w:rsidRDefault="00D65714" w:rsidP="00D65714">
      <w:pPr>
        <w:pStyle w:val="Lijstalinea"/>
        <w:numPr>
          <w:ilvl w:val="0"/>
          <w:numId w:val="1"/>
        </w:numPr>
      </w:pPr>
      <w:r>
        <w:t xml:space="preserve">De gewesten benoemden Maurits tot stadhouder </w:t>
      </w:r>
      <w:r>
        <w:sym w:font="Wingdings" w:char="F0E0"/>
      </w:r>
      <w:r>
        <w:t xml:space="preserve"> hij was voortaan geen vervanger van de landsheer meer, maar militair leider. </w:t>
      </w:r>
    </w:p>
    <w:p w14:paraId="77D0C103" w14:textId="77777777" w:rsidR="0019201E" w:rsidRDefault="0019201E" w:rsidP="0019201E"/>
    <w:p w14:paraId="1E89983D" w14:textId="77777777" w:rsidR="00256FED" w:rsidRDefault="00256FED"/>
    <w:sectPr w:rsidR="00256FE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A029E4" w14:textId="77777777" w:rsidR="00C82511" w:rsidRDefault="00C82511" w:rsidP="00C82511">
      <w:r>
        <w:separator/>
      </w:r>
    </w:p>
  </w:endnote>
  <w:endnote w:type="continuationSeparator" w:id="0">
    <w:p w14:paraId="06D28291" w14:textId="77777777" w:rsidR="00C82511" w:rsidRDefault="00C82511" w:rsidP="00C82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CEE17D" w14:textId="77777777" w:rsidR="00C82511" w:rsidRDefault="00C82511">
    <w:pPr>
      <w:pStyle w:val="Voettekst"/>
    </w:pPr>
    <w:r>
      <w:tab/>
    </w:r>
    <w:r>
      <w:tab/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A21149" w14:textId="77777777" w:rsidR="00C82511" w:rsidRDefault="00C82511" w:rsidP="00C82511">
      <w:r>
        <w:separator/>
      </w:r>
    </w:p>
  </w:footnote>
  <w:footnote w:type="continuationSeparator" w:id="0">
    <w:p w14:paraId="25484473" w14:textId="77777777" w:rsidR="00C82511" w:rsidRDefault="00C82511" w:rsidP="00C825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E7244"/>
    <w:multiLevelType w:val="hybridMultilevel"/>
    <w:tmpl w:val="507E4004"/>
    <w:lvl w:ilvl="0" w:tplc="2A40573E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01E"/>
    <w:rsid w:val="0019201E"/>
    <w:rsid w:val="00256FED"/>
    <w:rsid w:val="00C82511"/>
    <w:rsid w:val="00D65714"/>
    <w:rsid w:val="00F346AC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07BA5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19201E"/>
    <w:pPr>
      <w:spacing w:after="0"/>
    </w:pPr>
    <w:rPr>
      <w:rFonts w:eastAsiaTheme="minorEastAsia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19201E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C82511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82511"/>
    <w:rPr>
      <w:rFonts w:eastAsiaTheme="minorEastAsia"/>
      <w:sz w:val="24"/>
      <w:szCs w:val="24"/>
      <w:lang w:eastAsia="nl-NL"/>
    </w:rPr>
  </w:style>
  <w:style w:type="paragraph" w:styleId="Voettekst">
    <w:name w:val="footer"/>
    <w:basedOn w:val="Normaal"/>
    <w:link w:val="VoettekstTeken"/>
    <w:uiPriority w:val="99"/>
    <w:unhideWhenUsed/>
    <w:rsid w:val="00C82511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82511"/>
    <w:rPr>
      <w:rFonts w:eastAsiaTheme="minorEastAsia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19201E"/>
    <w:pPr>
      <w:spacing w:after="0"/>
    </w:pPr>
    <w:rPr>
      <w:rFonts w:eastAsiaTheme="minorEastAsia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19201E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C82511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82511"/>
    <w:rPr>
      <w:rFonts w:eastAsiaTheme="minorEastAsia"/>
      <w:sz w:val="24"/>
      <w:szCs w:val="24"/>
      <w:lang w:eastAsia="nl-NL"/>
    </w:rPr>
  </w:style>
  <w:style w:type="paragraph" w:styleId="Voettekst">
    <w:name w:val="footer"/>
    <w:basedOn w:val="Normaal"/>
    <w:link w:val="VoettekstTeken"/>
    <w:uiPriority w:val="99"/>
    <w:unhideWhenUsed/>
    <w:rsid w:val="00C82511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82511"/>
    <w:rPr>
      <w:rFonts w:eastAsiaTheme="minorEastAsia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560</Words>
  <Characters>3084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Maaike Zijm</cp:lastModifiedBy>
  <cp:revision>3</cp:revision>
  <dcterms:created xsi:type="dcterms:W3CDTF">2015-10-05T13:54:00Z</dcterms:created>
  <dcterms:modified xsi:type="dcterms:W3CDTF">2015-10-05T18:53:00Z</dcterms:modified>
</cp:coreProperties>
</file>