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30C488" w14:textId="77777777" w:rsidR="004167DC" w:rsidRPr="00914539" w:rsidRDefault="004167DC" w:rsidP="004167DC">
      <w:pPr>
        <w:rPr>
          <w:rFonts w:ascii="Calibri" w:hAnsi="Calibri" w:cs="Calibri"/>
          <w:b/>
          <w:bCs/>
          <w:sz w:val="40"/>
          <w:szCs w:val="40"/>
        </w:rPr>
      </w:pPr>
      <w:r w:rsidRPr="00914539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EFC648C" wp14:editId="53A9FF0A">
            <wp:simplePos x="0" y="0"/>
            <wp:positionH relativeFrom="column">
              <wp:posOffset>5485765</wp:posOffset>
            </wp:positionH>
            <wp:positionV relativeFrom="paragraph">
              <wp:posOffset>-640715</wp:posOffset>
            </wp:positionV>
            <wp:extent cx="720090" cy="720090"/>
            <wp:effectExtent l="0" t="0" r="3810" b="3810"/>
            <wp:wrapNone/>
            <wp:docPr id="306640923" name="Afbeelding 1" descr="Afbeelding met kunst, tekening, serviesgoed, tafelgerei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640923" name="Afbeelding 1" descr="Afbeelding met kunst, tekening, serviesgoed, tafelgerei&#10;&#10;Automatisch gegenereerde beschrijvi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4539">
        <w:rPr>
          <w:rFonts w:ascii="Calibri" w:hAnsi="Calibri" w:cs="Calibri"/>
          <w:b/>
          <w:bCs/>
          <w:sz w:val="40"/>
          <w:szCs w:val="40"/>
          <w:highlight w:val="yellow"/>
        </w:rPr>
        <w:t>Tijdvak 1 – tijd van jagers en boeren.</w:t>
      </w:r>
    </w:p>
    <w:p w14:paraId="69F03CF7" w14:textId="241446D5" w:rsidR="004167DC" w:rsidRPr="00914539" w:rsidRDefault="004167DC" w:rsidP="004167DC">
      <w:pPr>
        <w:rPr>
          <w:rFonts w:ascii="Calibri" w:hAnsi="Calibri" w:cs="Calibri"/>
          <w:b/>
          <w:bCs/>
          <w:sz w:val="40"/>
          <w:szCs w:val="40"/>
        </w:rPr>
      </w:pPr>
      <w:r w:rsidRPr="00914539">
        <w:rPr>
          <w:rFonts w:ascii="Calibri" w:hAnsi="Calibri" w:cs="Calibri"/>
          <w:b/>
          <w:bCs/>
          <w:sz w:val="40"/>
          <w:szCs w:val="40"/>
          <w:highlight w:val="yellow"/>
        </w:rPr>
        <w:t xml:space="preserve">Opdracht – </w:t>
      </w:r>
      <w:r w:rsidRPr="004167DC">
        <w:rPr>
          <w:rFonts w:ascii="Calibri" w:hAnsi="Calibri" w:cs="Calibri"/>
          <w:b/>
          <w:bCs/>
          <w:sz w:val="40"/>
          <w:szCs w:val="40"/>
          <w:highlight w:val="yellow"/>
        </w:rPr>
        <w:t>werkblad oorzaken en gevolgen landbouwrevolutie</w:t>
      </w:r>
    </w:p>
    <w:p w14:paraId="405FCC57" w14:textId="77777777" w:rsidR="004167DC" w:rsidRPr="00914539" w:rsidRDefault="004167DC" w:rsidP="004167DC">
      <w:pPr>
        <w:rPr>
          <w:rFonts w:ascii="Calibri" w:hAnsi="Calibri" w:cs="Calibri"/>
          <w:sz w:val="32"/>
          <w:szCs w:val="32"/>
        </w:rPr>
      </w:pPr>
      <w:r w:rsidRPr="00914539">
        <w:rPr>
          <w:rFonts w:ascii="Calibri" w:hAnsi="Calibri" w:cs="Calibri"/>
          <w:b/>
          <w:bCs/>
          <w:sz w:val="32"/>
          <w:szCs w:val="32"/>
        </w:rPr>
        <w:t xml:space="preserve">Leerdoel: </w:t>
      </w:r>
      <w:r w:rsidRPr="00914539">
        <w:rPr>
          <w:rFonts w:ascii="Calibri" w:hAnsi="Calibri" w:cs="Calibri"/>
          <w:sz w:val="32"/>
          <w:szCs w:val="32"/>
        </w:rPr>
        <w:t>Ik kan uitleggen wat de landbouwrevolutie inhield en welke veranderingen daarbij horen.</w:t>
      </w:r>
    </w:p>
    <w:p w14:paraId="362EEA17" w14:textId="77777777" w:rsidR="004167DC" w:rsidRDefault="004167DC" w:rsidP="004167DC">
      <w:pPr>
        <w:rPr>
          <w:rFonts w:ascii="Calibri" w:hAnsi="Calibri" w:cs="Calibri"/>
          <w:sz w:val="32"/>
          <w:szCs w:val="32"/>
        </w:rPr>
      </w:pPr>
    </w:p>
    <w:p w14:paraId="146860B9" w14:textId="77777777" w:rsidR="008A18B2" w:rsidRPr="008A18B2" w:rsidRDefault="008A18B2" w:rsidP="008A18B2">
      <w:p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b/>
          <w:bCs/>
          <w:sz w:val="32"/>
          <w:szCs w:val="32"/>
        </w:rPr>
        <w:t>Antwoordblad: De landbouwrevolutie - Oorzaken en Gevolgen</w:t>
      </w:r>
    </w:p>
    <w:p w14:paraId="0353433F" w14:textId="77777777" w:rsidR="008A18B2" w:rsidRPr="008A18B2" w:rsidRDefault="008A18B2" w:rsidP="008A18B2">
      <w:p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pict w14:anchorId="3722D451">
          <v:rect id="_x0000_i1157" style="width:0;height:1.5pt" o:hralign="center" o:hrstd="t" o:hr="t" fillcolor="#a0a0a0" stroked="f"/>
        </w:pict>
      </w:r>
    </w:p>
    <w:p w14:paraId="2C47778B" w14:textId="77777777" w:rsidR="008A18B2" w:rsidRPr="008A18B2" w:rsidRDefault="008A18B2" w:rsidP="008A18B2">
      <w:pPr>
        <w:rPr>
          <w:rFonts w:ascii="Calibri" w:hAnsi="Calibri" w:cs="Calibri"/>
          <w:b/>
          <w:bCs/>
          <w:sz w:val="32"/>
          <w:szCs w:val="32"/>
        </w:rPr>
      </w:pPr>
      <w:r w:rsidRPr="008A18B2">
        <w:rPr>
          <w:rFonts w:ascii="Calibri" w:hAnsi="Calibri" w:cs="Calibri"/>
          <w:b/>
          <w:bCs/>
          <w:sz w:val="32"/>
          <w:szCs w:val="32"/>
        </w:rPr>
        <w:t>Instructies</w:t>
      </w:r>
    </w:p>
    <w:p w14:paraId="4CC1D70E" w14:textId="77777777" w:rsidR="008A18B2" w:rsidRPr="008A18B2" w:rsidRDefault="008A18B2" w:rsidP="008A18B2">
      <w:p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t>Dit is het antwoordblad voor de opdracht over de oorzaken en gevolgen van de landbouwrevolutie. Hier zie je de correcte antwoorden voor elke stap.</w:t>
      </w:r>
    </w:p>
    <w:p w14:paraId="70D8CA5F" w14:textId="77777777" w:rsidR="008A18B2" w:rsidRPr="008A18B2" w:rsidRDefault="008A18B2" w:rsidP="008A18B2">
      <w:pPr>
        <w:rPr>
          <w:rFonts w:ascii="Calibri" w:hAnsi="Calibri" w:cs="Calibri"/>
          <w:b/>
          <w:bCs/>
          <w:sz w:val="32"/>
          <w:szCs w:val="32"/>
        </w:rPr>
      </w:pPr>
      <w:r w:rsidRPr="008A18B2">
        <w:rPr>
          <w:rFonts w:ascii="Calibri" w:hAnsi="Calibri" w:cs="Calibri"/>
          <w:b/>
          <w:bCs/>
          <w:sz w:val="32"/>
          <w:szCs w:val="32"/>
          <w:highlight w:val="cyan"/>
        </w:rPr>
        <w:t>Stap 1: Oorzaken van de landbouwrevolutie</w:t>
      </w:r>
    </w:p>
    <w:p w14:paraId="47D8853D" w14:textId="77777777" w:rsidR="008A18B2" w:rsidRPr="008A18B2" w:rsidRDefault="008A18B2" w:rsidP="008A18B2">
      <w:pPr>
        <w:numPr>
          <w:ilvl w:val="0"/>
          <w:numId w:val="2"/>
        </w:num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t>Mensen stopten met jagen en verzamelen omdat:</w:t>
      </w:r>
      <w:r w:rsidRPr="008A18B2">
        <w:rPr>
          <w:rFonts w:ascii="Calibri" w:hAnsi="Calibri" w:cs="Calibri"/>
          <w:sz w:val="32"/>
          <w:szCs w:val="32"/>
        </w:rPr>
        <w:br/>
      </w:r>
      <w:r w:rsidRPr="008A18B2">
        <w:rPr>
          <w:rFonts w:ascii="Calibri" w:hAnsi="Calibri" w:cs="Calibri"/>
          <w:b/>
          <w:bCs/>
          <w:sz w:val="32"/>
          <w:szCs w:val="32"/>
        </w:rPr>
        <w:t>het moeilijk was om altijd voldoende voedsel te vinden en jagen veel energie kostte.</w:t>
      </w:r>
    </w:p>
    <w:p w14:paraId="587C5032" w14:textId="77777777" w:rsidR="008A18B2" w:rsidRPr="008A18B2" w:rsidRDefault="008A18B2" w:rsidP="008A18B2">
      <w:pPr>
        <w:numPr>
          <w:ilvl w:val="0"/>
          <w:numId w:val="2"/>
        </w:num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t>Mensen begonnen met landbouw omdat:</w:t>
      </w:r>
      <w:r w:rsidRPr="008A18B2">
        <w:rPr>
          <w:rFonts w:ascii="Calibri" w:hAnsi="Calibri" w:cs="Calibri"/>
          <w:sz w:val="32"/>
          <w:szCs w:val="32"/>
        </w:rPr>
        <w:br/>
      </w:r>
      <w:r w:rsidRPr="008A18B2">
        <w:rPr>
          <w:rFonts w:ascii="Calibri" w:hAnsi="Calibri" w:cs="Calibri"/>
          <w:b/>
          <w:bCs/>
          <w:sz w:val="32"/>
          <w:szCs w:val="32"/>
        </w:rPr>
        <w:t>ze merkten dat ze op dezelfde plek voedsel konden laten groeien, wat stabieler was dan altijd op zoek moeten naar voedsel.</w:t>
      </w:r>
    </w:p>
    <w:p w14:paraId="341D829B" w14:textId="77777777" w:rsidR="008A18B2" w:rsidRPr="008A18B2" w:rsidRDefault="008A18B2" w:rsidP="008A18B2">
      <w:p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pict w14:anchorId="5211A7DA">
          <v:rect id="_x0000_i1159" style="width:0;height:1.5pt" o:hralign="center" o:hrstd="t" o:hr="t" fillcolor="#a0a0a0" stroked="f"/>
        </w:pict>
      </w:r>
    </w:p>
    <w:p w14:paraId="6B28321F" w14:textId="77777777" w:rsidR="008A18B2" w:rsidRPr="008A18B2" w:rsidRDefault="008A18B2" w:rsidP="008A18B2">
      <w:pPr>
        <w:rPr>
          <w:rFonts w:ascii="Calibri" w:hAnsi="Calibri" w:cs="Calibri"/>
          <w:b/>
          <w:bCs/>
          <w:sz w:val="32"/>
          <w:szCs w:val="32"/>
        </w:rPr>
      </w:pPr>
      <w:r w:rsidRPr="008A18B2">
        <w:rPr>
          <w:rFonts w:ascii="Calibri" w:hAnsi="Calibri" w:cs="Calibri"/>
          <w:b/>
          <w:bCs/>
          <w:sz w:val="32"/>
          <w:szCs w:val="32"/>
          <w:highlight w:val="cyan"/>
        </w:rPr>
        <w:t>Stap 2: Gevolgen van de landbouwrevolutie</w:t>
      </w:r>
    </w:p>
    <w:p w14:paraId="0017C9D9" w14:textId="77777777" w:rsidR="008A18B2" w:rsidRPr="008A18B2" w:rsidRDefault="008A18B2" w:rsidP="008A18B2">
      <w:pPr>
        <w:numPr>
          <w:ilvl w:val="0"/>
          <w:numId w:val="3"/>
        </w:num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t>Doordat mensen landbouw gingen doen, konden ze op één plek blijven wonen. Dit had als gevolg dat:</w:t>
      </w:r>
      <w:r w:rsidRPr="008A18B2">
        <w:rPr>
          <w:rFonts w:ascii="Calibri" w:hAnsi="Calibri" w:cs="Calibri"/>
          <w:sz w:val="32"/>
          <w:szCs w:val="32"/>
        </w:rPr>
        <w:br/>
      </w:r>
      <w:r w:rsidRPr="008A18B2">
        <w:rPr>
          <w:rFonts w:ascii="Calibri" w:hAnsi="Calibri" w:cs="Calibri"/>
          <w:b/>
          <w:bCs/>
          <w:sz w:val="32"/>
          <w:szCs w:val="32"/>
        </w:rPr>
        <w:t>ze dorpen gingen bouwen en een vast thuis kregen.</w:t>
      </w:r>
    </w:p>
    <w:p w14:paraId="2BA7439A" w14:textId="77777777" w:rsidR="008A18B2" w:rsidRPr="008A18B2" w:rsidRDefault="008A18B2" w:rsidP="008A18B2">
      <w:pPr>
        <w:numPr>
          <w:ilvl w:val="0"/>
          <w:numId w:val="3"/>
        </w:num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t>Doordat mensen dieren gingen houden, hoefden ze niet meer op jacht. Dit had als gevolg dat:</w:t>
      </w:r>
      <w:r w:rsidRPr="008A18B2">
        <w:rPr>
          <w:rFonts w:ascii="Calibri" w:hAnsi="Calibri" w:cs="Calibri"/>
          <w:sz w:val="32"/>
          <w:szCs w:val="32"/>
        </w:rPr>
        <w:br/>
      </w:r>
      <w:r w:rsidRPr="008A18B2">
        <w:rPr>
          <w:rFonts w:ascii="Calibri" w:hAnsi="Calibri" w:cs="Calibri"/>
          <w:b/>
          <w:bCs/>
          <w:sz w:val="32"/>
          <w:szCs w:val="32"/>
        </w:rPr>
        <w:lastRenderedPageBreak/>
        <w:t>ze altijd vlees en melk in de buurt hadden en minder hoefden rond te trekken.</w:t>
      </w:r>
    </w:p>
    <w:p w14:paraId="4AD94682" w14:textId="77777777" w:rsidR="008A18B2" w:rsidRPr="008A18B2" w:rsidRDefault="008A18B2" w:rsidP="008A18B2">
      <w:pPr>
        <w:numPr>
          <w:ilvl w:val="0"/>
          <w:numId w:val="3"/>
        </w:num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t>Doordat mensen meer eten konden verbouwen, werd het leven:</w:t>
      </w:r>
      <w:r w:rsidRPr="008A18B2">
        <w:rPr>
          <w:rFonts w:ascii="Calibri" w:hAnsi="Calibri" w:cs="Calibri"/>
          <w:sz w:val="32"/>
          <w:szCs w:val="32"/>
        </w:rPr>
        <w:br/>
      </w:r>
      <w:r w:rsidRPr="008A18B2">
        <w:rPr>
          <w:rFonts w:ascii="Calibri" w:hAnsi="Calibri" w:cs="Calibri"/>
          <w:b/>
          <w:bCs/>
          <w:sz w:val="32"/>
          <w:szCs w:val="32"/>
        </w:rPr>
        <w:t>veiliger, want ze hadden meer voedsel en hoefden minder te verhuizen.</w:t>
      </w:r>
    </w:p>
    <w:p w14:paraId="0C72CF5B" w14:textId="77777777" w:rsidR="008A18B2" w:rsidRPr="008A18B2" w:rsidRDefault="008A18B2" w:rsidP="008A18B2">
      <w:p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pict w14:anchorId="0A61477E">
          <v:rect id="_x0000_i1160" style="width:0;height:1.5pt" o:hralign="center" o:hrstd="t" o:hr="t" fillcolor="#a0a0a0" stroked="f"/>
        </w:pict>
      </w:r>
    </w:p>
    <w:p w14:paraId="2B899FA4" w14:textId="77777777" w:rsidR="008A18B2" w:rsidRPr="008A18B2" w:rsidRDefault="008A18B2" w:rsidP="008A18B2">
      <w:pPr>
        <w:rPr>
          <w:rFonts w:ascii="Calibri" w:hAnsi="Calibri" w:cs="Calibri"/>
          <w:b/>
          <w:bCs/>
          <w:sz w:val="32"/>
          <w:szCs w:val="32"/>
        </w:rPr>
      </w:pPr>
      <w:r w:rsidRPr="008A18B2">
        <w:rPr>
          <w:rFonts w:ascii="Calibri" w:hAnsi="Calibri" w:cs="Calibri"/>
          <w:b/>
          <w:bCs/>
          <w:sz w:val="32"/>
          <w:szCs w:val="32"/>
          <w:highlight w:val="cyan"/>
        </w:rPr>
        <w:t>Stap 3: Oorzaken en gevolgen in een schema</w:t>
      </w:r>
    </w:p>
    <w:p w14:paraId="59BE184A" w14:textId="77777777" w:rsidR="008A18B2" w:rsidRPr="008A18B2" w:rsidRDefault="008A18B2" w:rsidP="008A18B2">
      <w:p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t>Vul het schema aan met de juiste oorzaken en gevolgen: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0"/>
        <w:gridCol w:w="4482"/>
      </w:tblGrid>
      <w:tr w:rsidR="008A18B2" w:rsidRPr="008A18B2" w14:paraId="72EBE479" w14:textId="77777777" w:rsidTr="008A18B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CB6B42F" w14:textId="77777777" w:rsidR="008A18B2" w:rsidRPr="008A18B2" w:rsidRDefault="008A18B2" w:rsidP="008A18B2">
            <w:pPr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 w:rsidRPr="008A18B2">
              <w:rPr>
                <w:rFonts w:ascii="Calibri" w:hAnsi="Calibri" w:cs="Calibri"/>
                <w:b/>
                <w:bCs/>
                <w:sz w:val="32"/>
                <w:szCs w:val="32"/>
              </w:rPr>
              <w:t>Oorzaak</w:t>
            </w:r>
          </w:p>
        </w:tc>
        <w:tc>
          <w:tcPr>
            <w:tcW w:w="0" w:type="auto"/>
            <w:vAlign w:val="center"/>
            <w:hideMark/>
          </w:tcPr>
          <w:p w14:paraId="382B5F18" w14:textId="77777777" w:rsidR="008A18B2" w:rsidRPr="008A18B2" w:rsidRDefault="008A18B2" w:rsidP="008A18B2">
            <w:pPr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 w:rsidRPr="008A18B2">
              <w:rPr>
                <w:rFonts w:ascii="Calibri" w:hAnsi="Calibri" w:cs="Calibri"/>
                <w:b/>
                <w:bCs/>
                <w:sz w:val="32"/>
                <w:szCs w:val="32"/>
              </w:rPr>
              <w:t>Gevolg</w:t>
            </w:r>
          </w:p>
        </w:tc>
      </w:tr>
      <w:tr w:rsidR="008A18B2" w:rsidRPr="008A18B2" w14:paraId="158C10E8" w14:textId="77777777" w:rsidTr="008A18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A8DE1B" w14:textId="77777777" w:rsidR="008A18B2" w:rsidRPr="008A18B2" w:rsidRDefault="008A18B2" w:rsidP="008A18B2">
            <w:pPr>
              <w:rPr>
                <w:rFonts w:ascii="Calibri" w:hAnsi="Calibri" w:cs="Calibri"/>
                <w:sz w:val="32"/>
                <w:szCs w:val="32"/>
              </w:rPr>
            </w:pPr>
            <w:r w:rsidRPr="008A18B2">
              <w:rPr>
                <w:rFonts w:ascii="Calibri" w:hAnsi="Calibri" w:cs="Calibri"/>
                <w:sz w:val="32"/>
                <w:szCs w:val="32"/>
              </w:rPr>
              <w:t>Mensen gaan gewassen verbouwen</w:t>
            </w:r>
          </w:p>
        </w:tc>
        <w:tc>
          <w:tcPr>
            <w:tcW w:w="0" w:type="auto"/>
            <w:vAlign w:val="center"/>
            <w:hideMark/>
          </w:tcPr>
          <w:p w14:paraId="0F5D9E3C" w14:textId="77777777" w:rsidR="008A18B2" w:rsidRPr="008A18B2" w:rsidRDefault="008A18B2" w:rsidP="008A18B2">
            <w:pPr>
              <w:rPr>
                <w:rFonts w:ascii="Calibri" w:hAnsi="Calibri" w:cs="Calibri"/>
                <w:sz w:val="32"/>
                <w:szCs w:val="32"/>
              </w:rPr>
            </w:pPr>
            <w:r w:rsidRPr="008A18B2">
              <w:rPr>
                <w:rFonts w:ascii="Calibri" w:hAnsi="Calibri" w:cs="Calibri"/>
                <w:sz w:val="32"/>
                <w:szCs w:val="32"/>
              </w:rPr>
              <w:t>Mensen blijven op één plek wonen</w:t>
            </w:r>
          </w:p>
        </w:tc>
      </w:tr>
      <w:tr w:rsidR="008A18B2" w:rsidRPr="008A18B2" w14:paraId="1273BEBC" w14:textId="77777777" w:rsidTr="008A18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715518" w14:textId="77777777" w:rsidR="008A18B2" w:rsidRPr="008A18B2" w:rsidRDefault="008A18B2" w:rsidP="008A18B2">
            <w:pPr>
              <w:rPr>
                <w:rFonts w:ascii="Calibri" w:hAnsi="Calibri" w:cs="Calibri"/>
                <w:sz w:val="32"/>
                <w:szCs w:val="32"/>
              </w:rPr>
            </w:pPr>
            <w:r w:rsidRPr="008A18B2">
              <w:rPr>
                <w:rFonts w:ascii="Calibri" w:hAnsi="Calibri" w:cs="Calibri"/>
                <w:sz w:val="32"/>
                <w:szCs w:val="32"/>
              </w:rPr>
              <w:t>Mensen houden dieren</w:t>
            </w:r>
          </w:p>
        </w:tc>
        <w:tc>
          <w:tcPr>
            <w:tcW w:w="0" w:type="auto"/>
            <w:vAlign w:val="center"/>
            <w:hideMark/>
          </w:tcPr>
          <w:p w14:paraId="4BDA5821" w14:textId="77777777" w:rsidR="008A18B2" w:rsidRPr="008A18B2" w:rsidRDefault="008A18B2" w:rsidP="008A18B2">
            <w:pPr>
              <w:rPr>
                <w:rFonts w:ascii="Calibri" w:hAnsi="Calibri" w:cs="Calibri"/>
                <w:sz w:val="32"/>
                <w:szCs w:val="32"/>
              </w:rPr>
            </w:pPr>
            <w:r w:rsidRPr="008A18B2">
              <w:rPr>
                <w:rFonts w:ascii="Calibri" w:hAnsi="Calibri" w:cs="Calibri"/>
                <w:sz w:val="32"/>
                <w:szCs w:val="32"/>
              </w:rPr>
              <w:t>Mensen hoeven minder te jagen</w:t>
            </w:r>
          </w:p>
        </w:tc>
      </w:tr>
      <w:tr w:rsidR="008A18B2" w:rsidRPr="008A18B2" w14:paraId="1AE46108" w14:textId="77777777" w:rsidTr="008A18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68F67A" w14:textId="77777777" w:rsidR="008A18B2" w:rsidRPr="008A18B2" w:rsidRDefault="008A18B2" w:rsidP="008A18B2">
            <w:pPr>
              <w:rPr>
                <w:rFonts w:ascii="Calibri" w:hAnsi="Calibri" w:cs="Calibri"/>
                <w:sz w:val="32"/>
                <w:szCs w:val="32"/>
              </w:rPr>
            </w:pPr>
            <w:r w:rsidRPr="008A18B2">
              <w:rPr>
                <w:rFonts w:ascii="Calibri" w:hAnsi="Calibri" w:cs="Calibri"/>
                <w:sz w:val="32"/>
                <w:szCs w:val="32"/>
              </w:rPr>
              <w:t>Mensen krijgen meer eten</w:t>
            </w:r>
          </w:p>
        </w:tc>
        <w:tc>
          <w:tcPr>
            <w:tcW w:w="0" w:type="auto"/>
            <w:vAlign w:val="center"/>
            <w:hideMark/>
          </w:tcPr>
          <w:p w14:paraId="3EC4B1C3" w14:textId="77777777" w:rsidR="008A18B2" w:rsidRPr="008A18B2" w:rsidRDefault="008A18B2" w:rsidP="008A18B2">
            <w:pPr>
              <w:rPr>
                <w:rFonts w:ascii="Calibri" w:hAnsi="Calibri" w:cs="Calibri"/>
                <w:sz w:val="32"/>
                <w:szCs w:val="32"/>
              </w:rPr>
            </w:pPr>
            <w:r w:rsidRPr="008A18B2">
              <w:rPr>
                <w:rFonts w:ascii="Calibri" w:hAnsi="Calibri" w:cs="Calibri"/>
                <w:sz w:val="32"/>
                <w:szCs w:val="32"/>
              </w:rPr>
              <w:t>Grotere dorpen ontstaan</w:t>
            </w:r>
          </w:p>
        </w:tc>
      </w:tr>
      <w:tr w:rsidR="008A18B2" w:rsidRPr="008A18B2" w14:paraId="072AADA7" w14:textId="77777777" w:rsidTr="008A18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6B258E" w14:textId="77777777" w:rsidR="008A18B2" w:rsidRPr="008A18B2" w:rsidRDefault="008A18B2" w:rsidP="008A18B2">
            <w:pPr>
              <w:rPr>
                <w:rFonts w:ascii="Calibri" w:hAnsi="Calibri" w:cs="Calibri"/>
                <w:sz w:val="32"/>
                <w:szCs w:val="32"/>
              </w:rPr>
            </w:pPr>
            <w:r w:rsidRPr="008A18B2">
              <w:rPr>
                <w:rFonts w:ascii="Calibri" w:hAnsi="Calibri" w:cs="Calibri"/>
                <w:sz w:val="32"/>
                <w:szCs w:val="32"/>
              </w:rPr>
              <w:t>Grotere dorpen ontstaan</w:t>
            </w:r>
          </w:p>
        </w:tc>
        <w:tc>
          <w:tcPr>
            <w:tcW w:w="0" w:type="auto"/>
            <w:vAlign w:val="center"/>
            <w:hideMark/>
          </w:tcPr>
          <w:p w14:paraId="178C9487" w14:textId="77777777" w:rsidR="008A18B2" w:rsidRPr="008A18B2" w:rsidRDefault="008A18B2" w:rsidP="008A18B2">
            <w:pPr>
              <w:rPr>
                <w:rFonts w:ascii="Calibri" w:hAnsi="Calibri" w:cs="Calibri"/>
                <w:sz w:val="32"/>
                <w:szCs w:val="32"/>
              </w:rPr>
            </w:pPr>
            <w:r w:rsidRPr="008A18B2">
              <w:rPr>
                <w:rFonts w:ascii="Calibri" w:hAnsi="Calibri" w:cs="Calibri"/>
                <w:sz w:val="32"/>
                <w:szCs w:val="32"/>
              </w:rPr>
              <w:t>Er komen meer mensen</w:t>
            </w:r>
          </w:p>
        </w:tc>
      </w:tr>
    </w:tbl>
    <w:p w14:paraId="0B549266" w14:textId="77777777" w:rsidR="008A18B2" w:rsidRPr="008A18B2" w:rsidRDefault="008A18B2" w:rsidP="008A18B2">
      <w:p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pict w14:anchorId="51005276">
          <v:rect id="_x0000_i1161" style="width:0;height:1.5pt" o:hralign="center" o:hrstd="t" o:hr="t" fillcolor="#a0a0a0" stroked="f"/>
        </w:pict>
      </w:r>
    </w:p>
    <w:p w14:paraId="46810568" w14:textId="77777777" w:rsidR="008A18B2" w:rsidRPr="008A18B2" w:rsidRDefault="008A18B2" w:rsidP="008A18B2">
      <w:pPr>
        <w:rPr>
          <w:rFonts w:ascii="Calibri" w:hAnsi="Calibri" w:cs="Calibri"/>
          <w:b/>
          <w:bCs/>
          <w:sz w:val="32"/>
          <w:szCs w:val="32"/>
        </w:rPr>
      </w:pPr>
      <w:r w:rsidRPr="008A18B2">
        <w:rPr>
          <w:rFonts w:ascii="Calibri" w:hAnsi="Calibri" w:cs="Calibri"/>
          <w:b/>
          <w:bCs/>
          <w:sz w:val="32"/>
          <w:szCs w:val="32"/>
          <w:highlight w:val="cyan"/>
        </w:rPr>
        <w:t>Toelichting bij stap 3:</w:t>
      </w:r>
    </w:p>
    <w:p w14:paraId="5EB94304" w14:textId="77777777" w:rsidR="008A18B2" w:rsidRPr="008A18B2" w:rsidRDefault="008A18B2" w:rsidP="008A18B2">
      <w:p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b/>
          <w:bCs/>
          <w:sz w:val="32"/>
          <w:szCs w:val="32"/>
        </w:rPr>
        <w:t>Oorzaken:</w:t>
      </w:r>
    </w:p>
    <w:p w14:paraId="044CE14D" w14:textId="77777777" w:rsidR="008A18B2" w:rsidRPr="008A18B2" w:rsidRDefault="008A18B2" w:rsidP="008A18B2">
      <w:pPr>
        <w:numPr>
          <w:ilvl w:val="0"/>
          <w:numId w:val="4"/>
        </w:num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t>Mensen begonnen met landbouw door gewassen te verbouwen.</w:t>
      </w:r>
    </w:p>
    <w:p w14:paraId="146BE938" w14:textId="77777777" w:rsidR="008A18B2" w:rsidRPr="008A18B2" w:rsidRDefault="008A18B2" w:rsidP="008A18B2">
      <w:pPr>
        <w:numPr>
          <w:ilvl w:val="0"/>
          <w:numId w:val="4"/>
        </w:num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t>Ze hielden ook dieren voor voedsel en andere producten.</w:t>
      </w:r>
    </w:p>
    <w:p w14:paraId="0ADEBD33" w14:textId="77777777" w:rsidR="008A18B2" w:rsidRPr="008A18B2" w:rsidRDefault="008A18B2" w:rsidP="008A18B2">
      <w:p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b/>
          <w:bCs/>
          <w:sz w:val="32"/>
          <w:szCs w:val="32"/>
        </w:rPr>
        <w:t>Gevolgen:</w:t>
      </w:r>
    </w:p>
    <w:p w14:paraId="1E0CF551" w14:textId="77777777" w:rsidR="008A18B2" w:rsidRPr="008A18B2" w:rsidRDefault="008A18B2" w:rsidP="008A18B2">
      <w:pPr>
        <w:numPr>
          <w:ilvl w:val="0"/>
          <w:numId w:val="5"/>
        </w:num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t>Omdat mensen hun voedsel konden verbouwen, hoefden ze niet meer rond te trekken en konden ze op één plek blijven.</w:t>
      </w:r>
    </w:p>
    <w:p w14:paraId="722BE935" w14:textId="77777777" w:rsidR="008A18B2" w:rsidRPr="008A18B2" w:rsidRDefault="008A18B2" w:rsidP="008A18B2">
      <w:pPr>
        <w:numPr>
          <w:ilvl w:val="0"/>
          <w:numId w:val="5"/>
        </w:num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t>Doordat ze dieren hielden, hoefden ze minder te jagen.</w:t>
      </w:r>
    </w:p>
    <w:p w14:paraId="199E8CB8" w14:textId="77777777" w:rsidR="008A18B2" w:rsidRPr="008A18B2" w:rsidRDefault="008A18B2" w:rsidP="008A18B2">
      <w:pPr>
        <w:numPr>
          <w:ilvl w:val="0"/>
          <w:numId w:val="5"/>
        </w:numPr>
        <w:rPr>
          <w:rFonts w:ascii="Calibri" w:hAnsi="Calibri" w:cs="Calibri"/>
          <w:sz w:val="32"/>
          <w:szCs w:val="32"/>
        </w:rPr>
      </w:pPr>
      <w:r w:rsidRPr="008A18B2">
        <w:rPr>
          <w:rFonts w:ascii="Calibri" w:hAnsi="Calibri" w:cs="Calibri"/>
          <w:sz w:val="32"/>
          <w:szCs w:val="32"/>
        </w:rPr>
        <w:lastRenderedPageBreak/>
        <w:t>Omdat ze meer voedsel hadden, konden dorpen groeien en kwamen er meer mensen in de samenleving.</w:t>
      </w:r>
    </w:p>
    <w:p w14:paraId="4AFF9DCC" w14:textId="77777777" w:rsidR="008A18B2" w:rsidRPr="00914539" w:rsidRDefault="008A18B2" w:rsidP="004167DC">
      <w:pPr>
        <w:rPr>
          <w:rFonts w:ascii="Calibri" w:hAnsi="Calibri" w:cs="Calibri"/>
          <w:sz w:val="32"/>
          <w:szCs w:val="32"/>
        </w:rPr>
      </w:pPr>
    </w:p>
    <w:sectPr w:rsidR="008A18B2" w:rsidRPr="0091453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1E6A4E" w14:textId="77777777" w:rsidR="00411D5C" w:rsidRDefault="00411D5C" w:rsidP="004167DC">
      <w:pPr>
        <w:spacing w:after="0" w:line="240" w:lineRule="auto"/>
      </w:pPr>
      <w:r>
        <w:separator/>
      </w:r>
    </w:p>
  </w:endnote>
  <w:endnote w:type="continuationSeparator" w:id="0">
    <w:p w14:paraId="76E856B2" w14:textId="77777777" w:rsidR="00411D5C" w:rsidRDefault="00411D5C" w:rsidP="004167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D0D084" w14:textId="491EF1C9" w:rsidR="004167DC" w:rsidRDefault="004167DC">
    <w:pPr>
      <w:pStyle w:val="Voettekst"/>
    </w:pPr>
    <w:r>
      <w:tab/>
      <w:t xml:space="preserve">Digitaal Klaslokaal – Maaike Zijm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9E7FA5" w14:textId="77777777" w:rsidR="00411D5C" w:rsidRDefault="00411D5C" w:rsidP="004167DC">
      <w:pPr>
        <w:spacing w:after="0" w:line="240" w:lineRule="auto"/>
      </w:pPr>
      <w:r>
        <w:separator/>
      </w:r>
    </w:p>
  </w:footnote>
  <w:footnote w:type="continuationSeparator" w:id="0">
    <w:p w14:paraId="40C5CFB4" w14:textId="77777777" w:rsidR="00411D5C" w:rsidRDefault="00411D5C" w:rsidP="004167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60EFA"/>
    <w:multiLevelType w:val="multilevel"/>
    <w:tmpl w:val="7936A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1F0042"/>
    <w:multiLevelType w:val="multilevel"/>
    <w:tmpl w:val="09729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9261D1"/>
    <w:multiLevelType w:val="multilevel"/>
    <w:tmpl w:val="D7CEA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B2E6A02"/>
    <w:multiLevelType w:val="multilevel"/>
    <w:tmpl w:val="2752C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42129B"/>
    <w:multiLevelType w:val="multilevel"/>
    <w:tmpl w:val="F198E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5808466">
    <w:abstractNumId w:val="2"/>
  </w:num>
  <w:num w:numId="2" w16cid:durableId="717703462">
    <w:abstractNumId w:val="1"/>
  </w:num>
  <w:num w:numId="3" w16cid:durableId="1846899674">
    <w:abstractNumId w:val="4"/>
  </w:num>
  <w:num w:numId="4" w16cid:durableId="518158363">
    <w:abstractNumId w:val="3"/>
  </w:num>
  <w:num w:numId="5" w16cid:durableId="1200164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7DC"/>
    <w:rsid w:val="000A4045"/>
    <w:rsid w:val="00411D5C"/>
    <w:rsid w:val="004167DC"/>
    <w:rsid w:val="00671994"/>
    <w:rsid w:val="008A18B2"/>
    <w:rsid w:val="008E1B4B"/>
    <w:rsid w:val="00901BA8"/>
    <w:rsid w:val="00E77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3CCB3"/>
  <w15:chartTrackingRefBased/>
  <w15:docId w15:val="{1B46F7FD-E3A1-4FC2-A6CD-B5F66642F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167DC"/>
  </w:style>
  <w:style w:type="paragraph" w:styleId="Kop1">
    <w:name w:val="heading 1"/>
    <w:basedOn w:val="Standaard"/>
    <w:next w:val="Standaard"/>
    <w:link w:val="Kop1Char"/>
    <w:uiPriority w:val="9"/>
    <w:qFormat/>
    <w:rsid w:val="004167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4167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4167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4167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4167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4167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4167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4167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4167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167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4167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4167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4167D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4167D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4167D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4167D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4167D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4167D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4167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4167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4167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4167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4167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4167D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4167D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4167D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4167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4167D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4167DC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416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4167DC"/>
  </w:style>
  <w:style w:type="paragraph" w:styleId="Voettekst">
    <w:name w:val="footer"/>
    <w:basedOn w:val="Standaard"/>
    <w:link w:val="VoettekstChar"/>
    <w:uiPriority w:val="99"/>
    <w:unhideWhenUsed/>
    <w:rsid w:val="004167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167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04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2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306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2024-09-27T13:51:00Z</dcterms:created>
  <dcterms:modified xsi:type="dcterms:W3CDTF">2024-09-27T13:51:00Z</dcterms:modified>
</cp:coreProperties>
</file>