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82E549" w14:textId="77777777" w:rsidR="00D739BF" w:rsidRPr="001A1220" w:rsidRDefault="00D739BF" w:rsidP="00D739BF">
      <w:pPr>
        <w:rPr>
          <w:rFonts w:ascii="Calibri" w:hAnsi="Calibri" w:cs="Calibri"/>
          <w:b/>
          <w:bCs/>
          <w:sz w:val="28"/>
          <w:szCs w:val="28"/>
        </w:rPr>
      </w:pPr>
      <w:r w:rsidRPr="001A1220">
        <w:rPr>
          <w:rFonts w:ascii="Calibri" w:hAnsi="Calibri" w:cs="Calibri"/>
          <w:b/>
          <w:bCs/>
          <w:sz w:val="28"/>
          <w:szCs w:val="28"/>
          <w:highlight w:val="yellow"/>
        </w:rPr>
        <w:t>Samenvatting</w:t>
      </w:r>
    </w:p>
    <w:p w14:paraId="35A2EDCC" w14:textId="2A7096A8" w:rsidR="00D739BF" w:rsidRPr="001A1220" w:rsidRDefault="00D739BF" w:rsidP="00D739BF">
      <w:pPr>
        <w:rPr>
          <w:rFonts w:ascii="Calibri" w:hAnsi="Calibri" w:cs="Calibri"/>
          <w:b/>
          <w:bCs/>
          <w:sz w:val="28"/>
          <w:szCs w:val="28"/>
        </w:rPr>
      </w:pPr>
      <w:r w:rsidRPr="001A1220">
        <w:rPr>
          <w:rFonts w:ascii="Calibri" w:hAnsi="Calibri" w:cs="Calibri"/>
          <w:b/>
          <w:bCs/>
          <w:sz w:val="28"/>
          <w:szCs w:val="28"/>
          <w:highlight w:val="cyan"/>
        </w:rPr>
        <w:t>Geschiedeniswerkplaats 3</w:t>
      </w:r>
      <w:r w:rsidRPr="001A1220">
        <w:rPr>
          <w:rFonts w:ascii="Calibri" w:hAnsi="Calibri" w:cs="Calibri"/>
          <w:b/>
          <w:bCs/>
          <w:sz w:val="28"/>
          <w:szCs w:val="28"/>
          <w:highlight w:val="cyan"/>
          <w:vertAlign w:val="superscript"/>
        </w:rPr>
        <w:t>e</w:t>
      </w:r>
      <w:r w:rsidRPr="001A1220">
        <w:rPr>
          <w:rFonts w:ascii="Calibri" w:hAnsi="Calibri" w:cs="Calibri"/>
          <w:b/>
          <w:bCs/>
          <w:sz w:val="28"/>
          <w:szCs w:val="28"/>
          <w:highlight w:val="cyan"/>
        </w:rPr>
        <w:t xml:space="preserve"> editie – vmbo </w:t>
      </w:r>
      <w:proofErr w:type="spellStart"/>
      <w:r w:rsidRPr="001A1220">
        <w:rPr>
          <w:rFonts w:ascii="Calibri" w:hAnsi="Calibri" w:cs="Calibri"/>
          <w:b/>
          <w:bCs/>
          <w:sz w:val="28"/>
          <w:szCs w:val="28"/>
          <w:highlight w:val="cyan"/>
        </w:rPr>
        <w:t>kgt</w:t>
      </w:r>
      <w:proofErr w:type="spellEnd"/>
      <w:r w:rsidRPr="001A1220">
        <w:rPr>
          <w:rFonts w:ascii="Calibri" w:hAnsi="Calibri" w:cs="Calibri"/>
          <w:b/>
          <w:bCs/>
          <w:sz w:val="28"/>
          <w:szCs w:val="28"/>
          <w:highlight w:val="cyan"/>
        </w:rPr>
        <w:t>- 1.</w:t>
      </w:r>
      <w:r w:rsidRPr="001A1220">
        <w:rPr>
          <w:rFonts w:ascii="Calibri" w:hAnsi="Calibri" w:cs="Calibri"/>
          <w:b/>
          <w:bCs/>
          <w:sz w:val="28"/>
          <w:szCs w:val="28"/>
          <w:highlight w:val="cyan"/>
        </w:rPr>
        <w:t>4</w:t>
      </w:r>
      <w:r w:rsidRPr="001A1220">
        <w:rPr>
          <w:rFonts w:ascii="Calibri" w:hAnsi="Calibri" w:cs="Calibri"/>
          <w:b/>
          <w:bCs/>
          <w:sz w:val="28"/>
          <w:szCs w:val="28"/>
        </w:rPr>
        <w:t xml:space="preserve"> </w:t>
      </w:r>
    </w:p>
    <w:p w14:paraId="5945E54F" w14:textId="48D9DA13" w:rsidR="00D739BF" w:rsidRPr="00D739BF" w:rsidRDefault="007F1160" w:rsidP="00D739BF">
      <w:pPr>
        <w:rPr>
          <w:rFonts w:ascii="Calibri" w:hAnsi="Calibri" w:cs="Calibri"/>
          <w:sz w:val="28"/>
          <w:szCs w:val="28"/>
        </w:rPr>
      </w:pPr>
      <w:r w:rsidRPr="001A1220">
        <w:rPr>
          <w:rFonts w:ascii="Calibri" w:hAnsi="Calibri" w:cs="Calibri"/>
          <w:b/>
          <w:bCs/>
          <w:sz w:val="28"/>
          <w:szCs w:val="28"/>
          <w:highlight w:val="green"/>
        </w:rPr>
        <w:t>Hoe zat het met de landbouw bij de Nijl?</w:t>
      </w:r>
      <w:r w:rsidRPr="001A1220">
        <w:rPr>
          <w:rFonts w:ascii="Calibri" w:hAnsi="Calibri" w:cs="Calibri"/>
          <w:b/>
          <w:bCs/>
          <w:sz w:val="28"/>
          <w:szCs w:val="28"/>
        </w:rPr>
        <w:t xml:space="preserve"> </w:t>
      </w:r>
    </w:p>
    <w:p w14:paraId="697AF29F" w14:textId="77777777" w:rsidR="00D739BF" w:rsidRPr="00D739BF" w:rsidRDefault="00D739BF" w:rsidP="00D739BF">
      <w:pPr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D739BF">
        <w:rPr>
          <w:rFonts w:ascii="Calibri" w:hAnsi="Calibri" w:cs="Calibri"/>
          <w:b/>
          <w:bCs/>
          <w:sz w:val="24"/>
          <w:szCs w:val="24"/>
        </w:rPr>
        <w:t>Egypte</w:t>
      </w:r>
      <w:r w:rsidRPr="00D739BF">
        <w:rPr>
          <w:rFonts w:ascii="Calibri" w:hAnsi="Calibri" w:cs="Calibri"/>
          <w:sz w:val="24"/>
          <w:szCs w:val="24"/>
        </w:rPr>
        <w:t xml:space="preserve"> is een vruchtbaar land dankzij de </w:t>
      </w:r>
      <w:r w:rsidRPr="00D739BF">
        <w:rPr>
          <w:rFonts w:ascii="Calibri" w:hAnsi="Calibri" w:cs="Calibri"/>
          <w:b/>
          <w:bCs/>
          <w:sz w:val="24"/>
          <w:szCs w:val="24"/>
        </w:rPr>
        <w:t>Nijl</w:t>
      </w:r>
      <w:r w:rsidRPr="00D739BF">
        <w:rPr>
          <w:rFonts w:ascii="Calibri" w:hAnsi="Calibri" w:cs="Calibri"/>
          <w:sz w:val="24"/>
          <w:szCs w:val="24"/>
        </w:rPr>
        <w:t>. Deze rivier overstroomde elk jaar, waardoor er vruchtbare grond achterbleef voor landbouw.</w:t>
      </w:r>
    </w:p>
    <w:p w14:paraId="760A928F" w14:textId="2DB26C90" w:rsidR="00D739BF" w:rsidRPr="001A1220" w:rsidRDefault="00D739BF" w:rsidP="00D739BF">
      <w:pPr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D739BF">
        <w:rPr>
          <w:rFonts w:ascii="Calibri" w:hAnsi="Calibri" w:cs="Calibri"/>
          <w:sz w:val="24"/>
          <w:szCs w:val="24"/>
        </w:rPr>
        <w:t xml:space="preserve">Rond </w:t>
      </w:r>
      <w:r w:rsidRPr="00D739BF">
        <w:rPr>
          <w:rFonts w:ascii="Calibri" w:hAnsi="Calibri" w:cs="Calibri"/>
          <w:b/>
          <w:bCs/>
          <w:sz w:val="24"/>
          <w:szCs w:val="24"/>
        </w:rPr>
        <w:t>5500 v.C.</w:t>
      </w:r>
      <w:r w:rsidRPr="00D739BF">
        <w:rPr>
          <w:rFonts w:ascii="Calibri" w:hAnsi="Calibri" w:cs="Calibri"/>
          <w:sz w:val="24"/>
          <w:szCs w:val="24"/>
        </w:rPr>
        <w:t xml:space="preserve"> begon men langs de Nijl een landbouwsamenleving.</w:t>
      </w:r>
      <w:r w:rsidRPr="001A1220">
        <w:rPr>
          <w:rFonts w:ascii="Calibri" w:hAnsi="Calibri" w:cs="Calibri"/>
          <w:sz w:val="24"/>
          <w:szCs w:val="24"/>
        </w:rPr>
        <w:t xml:space="preserve"> </w:t>
      </w:r>
      <w:r w:rsidRPr="001A1220">
        <w:rPr>
          <w:rFonts w:ascii="Calibri" w:hAnsi="Calibri" w:cs="Calibri"/>
          <w:sz w:val="24"/>
          <w:szCs w:val="24"/>
        </w:rPr>
        <w:sym w:font="Wingdings" w:char="F0E0"/>
      </w:r>
      <w:r w:rsidRPr="001A1220">
        <w:rPr>
          <w:rFonts w:ascii="Calibri" w:hAnsi="Calibri" w:cs="Calibri"/>
          <w:sz w:val="24"/>
          <w:szCs w:val="24"/>
        </w:rPr>
        <w:t xml:space="preserve"> </w:t>
      </w:r>
      <w:r w:rsidRPr="001A1220">
        <w:rPr>
          <w:rFonts w:ascii="Calibri" w:hAnsi="Calibri" w:cs="Calibri"/>
          <w:b/>
          <w:bCs/>
          <w:sz w:val="24"/>
          <w:szCs w:val="24"/>
        </w:rPr>
        <w:t>waarom juist daar</w:t>
      </w:r>
      <w:r w:rsidRPr="001A1220">
        <w:rPr>
          <w:rFonts w:ascii="Calibri" w:hAnsi="Calibri" w:cs="Calibri"/>
          <w:sz w:val="24"/>
          <w:szCs w:val="24"/>
        </w:rPr>
        <w:t xml:space="preserve">? </w:t>
      </w:r>
      <w:r w:rsidRPr="001A1220">
        <w:rPr>
          <w:rFonts w:ascii="Calibri" w:hAnsi="Calibri" w:cs="Calibri"/>
          <w:sz w:val="24"/>
          <w:szCs w:val="24"/>
        </w:rPr>
        <w:sym w:font="Wingdings" w:char="F0E0"/>
      </w:r>
      <w:r w:rsidRPr="001A1220">
        <w:rPr>
          <w:rFonts w:ascii="Calibri" w:hAnsi="Calibri" w:cs="Calibri"/>
          <w:sz w:val="24"/>
          <w:szCs w:val="24"/>
        </w:rPr>
        <w:t xml:space="preserve"> de rivier omstroomde iedere zomer en als het water dan daalde bleef vruchtbare modder achter. De gewassen groeiden dan goed. </w:t>
      </w:r>
    </w:p>
    <w:p w14:paraId="2CBA9F52" w14:textId="13C8A08A" w:rsidR="00D739BF" w:rsidRPr="00D739BF" w:rsidRDefault="00D739BF" w:rsidP="00D739BF">
      <w:pPr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D739BF">
        <w:rPr>
          <w:rFonts w:ascii="Calibri" w:hAnsi="Calibri" w:cs="Calibri"/>
          <w:sz w:val="24"/>
          <w:szCs w:val="24"/>
        </w:rPr>
        <w:t xml:space="preserve"> Boeren plantten gewassen </w:t>
      </w:r>
      <w:r w:rsidRPr="001A1220">
        <w:rPr>
          <w:rFonts w:ascii="Calibri" w:hAnsi="Calibri" w:cs="Calibri"/>
          <w:sz w:val="24"/>
          <w:szCs w:val="24"/>
        </w:rPr>
        <w:t>voor de overstr</w:t>
      </w:r>
      <w:r w:rsidR="007F1160" w:rsidRPr="001A1220">
        <w:rPr>
          <w:rFonts w:ascii="Calibri" w:hAnsi="Calibri" w:cs="Calibri"/>
          <w:sz w:val="24"/>
          <w:szCs w:val="24"/>
        </w:rPr>
        <w:t>oming</w:t>
      </w:r>
      <w:r w:rsidRPr="001A1220">
        <w:rPr>
          <w:rFonts w:ascii="Calibri" w:hAnsi="Calibri" w:cs="Calibri"/>
          <w:sz w:val="24"/>
          <w:szCs w:val="24"/>
        </w:rPr>
        <w:t xml:space="preserve"> van het volgende jaar. </w:t>
      </w:r>
      <w:r w:rsidR="007F1160" w:rsidRPr="001A1220">
        <w:rPr>
          <w:rFonts w:ascii="Calibri" w:hAnsi="Calibri" w:cs="Calibri"/>
          <w:sz w:val="24"/>
          <w:szCs w:val="24"/>
        </w:rPr>
        <w:sym w:font="Wingdings" w:char="F0E0"/>
      </w:r>
      <w:r w:rsidR="007F1160" w:rsidRPr="001A1220">
        <w:rPr>
          <w:rFonts w:ascii="Calibri" w:hAnsi="Calibri" w:cs="Calibri"/>
          <w:sz w:val="24"/>
          <w:szCs w:val="24"/>
        </w:rPr>
        <w:t xml:space="preserve"> uiteindelijk was er door de goede oogsten meer voedsel dan er nodig was. </w:t>
      </w:r>
      <w:r w:rsidR="007F1160" w:rsidRPr="001A1220">
        <w:rPr>
          <w:rFonts w:ascii="Calibri" w:hAnsi="Calibri" w:cs="Calibri"/>
          <w:sz w:val="24"/>
          <w:szCs w:val="24"/>
        </w:rPr>
        <w:sym w:font="Wingdings" w:char="F0E0"/>
      </w:r>
      <w:r w:rsidR="007F1160" w:rsidRPr="001A1220">
        <w:rPr>
          <w:rFonts w:ascii="Calibri" w:hAnsi="Calibri" w:cs="Calibri"/>
          <w:sz w:val="24"/>
          <w:szCs w:val="24"/>
        </w:rPr>
        <w:t xml:space="preserve"> ontstaan van de handel. </w:t>
      </w:r>
    </w:p>
    <w:p w14:paraId="0E7ED34D" w14:textId="34CF73EF" w:rsidR="00D739BF" w:rsidRPr="00D739BF" w:rsidRDefault="007F1160" w:rsidP="00D739BF">
      <w:pPr>
        <w:rPr>
          <w:rFonts w:ascii="Calibri" w:hAnsi="Calibri" w:cs="Calibri"/>
          <w:sz w:val="28"/>
          <w:szCs w:val="28"/>
        </w:rPr>
      </w:pPr>
      <w:r w:rsidRPr="001A1220">
        <w:rPr>
          <w:rFonts w:ascii="Calibri" w:hAnsi="Calibri" w:cs="Calibri"/>
          <w:b/>
          <w:bCs/>
          <w:sz w:val="28"/>
          <w:szCs w:val="28"/>
          <w:highlight w:val="green"/>
        </w:rPr>
        <w:t>Hoe ontstond er handel?</w:t>
      </w:r>
      <w:r w:rsidRPr="001A1220">
        <w:rPr>
          <w:rFonts w:ascii="Calibri" w:hAnsi="Calibri" w:cs="Calibri"/>
          <w:b/>
          <w:bCs/>
          <w:sz w:val="28"/>
          <w:szCs w:val="28"/>
        </w:rPr>
        <w:t xml:space="preserve"> </w:t>
      </w:r>
    </w:p>
    <w:p w14:paraId="327CE187" w14:textId="09DB5EF0" w:rsidR="00D739BF" w:rsidRPr="00D739BF" w:rsidRDefault="00D739BF" w:rsidP="007F1160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D739BF">
        <w:rPr>
          <w:rFonts w:ascii="Calibri" w:hAnsi="Calibri" w:cs="Calibri"/>
          <w:sz w:val="24"/>
          <w:szCs w:val="24"/>
        </w:rPr>
        <w:t xml:space="preserve">Door de overvloed aan voedsel konden sommige mensen zich specialiseren in </w:t>
      </w:r>
      <w:r w:rsidRPr="00D739BF">
        <w:rPr>
          <w:rFonts w:ascii="Calibri" w:hAnsi="Calibri" w:cs="Calibri"/>
          <w:b/>
          <w:bCs/>
          <w:sz w:val="24"/>
          <w:szCs w:val="24"/>
        </w:rPr>
        <w:t>ambachten</w:t>
      </w:r>
      <w:r w:rsidRPr="00D739BF">
        <w:rPr>
          <w:rFonts w:ascii="Calibri" w:hAnsi="Calibri" w:cs="Calibri"/>
          <w:sz w:val="24"/>
          <w:szCs w:val="24"/>
        </w:rPr>
        <w:t xml:space="preserve"> </w:t>
      </w:r>
      <w:r w:rsidR="007F1160" w:rsidRPr="001A1220">
        <w:rPr>
          <w:rFonts w:ascii="Calibri" w:hAnsi="Calibri" w:cs="Calibri"/>
          <w:sz w:val="24"/>
          <w:szCs w:val="24"/>
        </w:rPr>
        <w:sym w:font="Wingdings" w:char="F0E0"/>
      </w:r>
      <w:r w:rsidR="007F1160" w:rsidRPr="001A1220">
        <w:rPr>
          <w:rFonts w:ascii="Calibri" w:hAnsi="Calibri" w:cs="Calibri"/>
          <w:sz w:val="24"/>
          <w:szCs w:val="24"/>
        </w:rPr>
        <w:t xml:space="preserve"> </w:t>
      </w:r>
      <w:r w:rsidRPr="00D739BF">
        <w:rPr>
          <w:rFonts w:ascii="Calibri" w:hAnsi="Calibri" w:cs="Calibri"/>
          <w:sz w:val="24"/>
          <w:szCs w:val="24"/>
        </w:rPr>
        <w:t xml:space="preserve">bijvoorbeeld potten maken of werktuigen. </w:t>
      </w:r>
      <w:r w:rsidR="007F1160" w:rsidRPr="001A1220">
        <w:rPr>
          <w:rFonts w:ascii="Calibri" w:hAnsi="Calibri" w:cs="Calibri"/>
          <w:sz w:val="24"/>
          <w:szCs w:val="24"/>
        </w:rPr>
        <w:sym w:font="Wingdings" w:char="F0E0"/>
      </w:r>
      <w:r w:rsidR="007F1160" w:rsidRPr="001A1220">
        <w:rPr>
          <w:rFonts w:ascii="Calibri" w:hAnsi="Calibri" w:cs="Calibri"/>
          <w:sz w:val="24"/>
          <w:szCs w:val="24"/>
        </w:rPr>
        <w:t xml:space="preserve"> </w:t>
      </w:r>
      <w:r w:rsidRPr="00D739BF">
        <w:rPr>
          <w:rFonts w:ascii="Calibri" w:hAnsi="Calibri" w:cs="Calibri"/>
          <w:sz w:val="24"/>
          <w:szCs w:val="24"/>
        </w:rPr>
        <w:t xml:space="preserve">Zij </w:t>
      </w:r>
      <w:r w:rsidR="001A1220">
        <w:rPr>
          <w:rFonts w:ascii="Calibri" w:hAnsi="Calibri" w:cs="Calibri"/>
          <w:sz w:val="24"/>
          <w:szCs w:val="24"/>
        </w:rPr>
        <w:t>ruilden</w:t>
      </w:r>
      <w:r w:rsidRPr="00D739BF">
        <w:rPr>
          <w:rFonts w:ascii="Calibri" w:hAnsi="Calibri" w:cs="Calibri"/>
          <w:sz w:val="24"/>
          <w:szCs w:val="24"/>
        </w:rPr>
        <w:t xml:space="preserve"> hun producten op de </w:t>
      </w:r>
      <w:r w:rsidRPr="00D739BF">
        <w:rPr>
          <w:rFonts w:ascii="Calibri" w:hAnsi="Calibri" w:cs="Calibri"/>
          <w:b/>
          <w:bCs/>
          <w:sz w:val="24"/>
          <w:szCs w:val="24"/>
        </w:rPr>
        <w:t>markten</w:t>
      </w:r>
      <w:r w:rsidRPr="00D739BF">
        <w:rPr>
          <w:rFonts w:ascii="Calibri" w:hAnsi="Calibri" w:cs="Calibri"/>
          <w:sz w:val="24"/>
          <w:szCs w:val="24"/>
        </w:rPr>
        <w:t>.</w:t>
      </w:r>
    </w:p>
    <w:p w14:paraId="7BE4C67D" w14:textId="0A1A2B44" w:rsidR="00D739BF" w:rsidRPr="001A1220" w:rsidRDefault="007F1160" w:rsidP="00D739BF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1A1220">
        <w:rPr>
          <w:rFonts w:ascii="Calibri" w:hAnsi="Calibri" w:cs="Calibri"/>
          <w:b/>
          <w:bCs/>
          <w:sz w:val="24"/>
          <w:szCs w:val="24"/>
        </w:rPr>
        <w:t>Ruilhandel</w:t>
      </w:r>
      <w:r w:rsidRPr="001A1220">
        <w:rPr>
          <w:rFonts w:ascii="Calibri" w:hAnsi="Calibri" w:cs="Calibri"/>
          <w:sz w:val="24"/>
          <w:szCs w:val="24"/>
        </w:rPr>
        <w:t xml:space="preserve"> </w:t>
      </w:r>
      <w:r w:rsidRPr="001A1220">
        <w:rPr>
          <w:rFonts w:ascii="Calibri" w:hAnsi="Calibri" w:cs="Calibri"/>
          <w:sz w:val="24"/>
          <w:szCs w:val="24"/>
        </w:rPr>
        <w:sym w:font="Wingdings" w:char="F0E0"/>
      </w:r>
      <w:r w:rsidRPr="001A1220">
        <w:rPr>
          <w:rFonts w:ascii="Calibri" w:hAnsi="Calibri" w:cs="Calibri"/>
          <w:sz w:val="24"/>
          <w:szCs w:val="24"/>
        </w:rPr>
        <w:t xml:space="preserve"> </w:t>
      </w:r>
      <w:r w:rsidR="00D739BF" w:rsidRPr="00D739BF">
        <w:rPr>
          <w:rFonts w:ascii="Calibri" w:hAnsi="Calibri" w:cs="Calibri"/>
          <w:sz w:val="24"/>
          <w:szCs w:val="24"/>
        </w:rPr>
        <w:t>Op markten werd er geruild (bijvoorbeeld linnen voor graan)</w:t>
      </w:r>
      <w:r w:rsidRPr="001A1220">
        <w:rPr>
          <w:rFonts w:ascii="Calibri" w:hAnsi="Calibri" w:cs="Calibri"/>
          <w:sz w:val="24"/>
          <w:szCs w:val="24"/>
        </w:rPr>
        <w:t xml:space="preserve"> </w:t>
      </w:r>
      <w:r w:rsidR="00D739BF" w:rsidRPr="00D739BF">
        <w:rPr>
          <w:rFonts w:ascii="Calibri" w:hAnsi="Calibri" w:cs="Calibri"/>
          <w:sz w:val="24"/>
          <w:szCs w:val="24"/>
        </w:rPr>
        <w:t xml:space="preserve">en zo ontstond er </w:t>
      </w:r>
      <w:r w:rsidRPr="001A1220">
        <w:rPr>
          <w:rFonts w:ascii="Calibri" w:hAnsi="Calibri" w:cs="Calibri"/>
          <w:sz w:val="24"/>
          <w:szCs w:val="24"/>
        </w:rPr>
        <w:t xml:space="preserve">ruilhandel. </w:t>
      </w:r>
    </w:p>
    <w:p w14:paraId="3F8C2736" w14:textId="2400D72B" w:rsidR="007F1160" w:rsidRPr="00D739BF" w:rsidRDefault="007F1160" w:rsidP="00D739BF">
      <w:pPr>
        <w:numPr>
          <w:ilvl w:val="0"/>
          <w:numId w:val="2"/>
        </w:numPr>
        <w:rPr>
          <w:rFonts w:ascii="Calibri" w:hAnsi="Calibri" w:cs="Calibri"/>
          <w:sz w:val="24"/>
          <w:szCs w:val="24"/>
        </w:rPr>
      </w:pPr>
      <w:r w:rsidRPr="001A1220">
        <w:rPr>
          <w:rFonts w:ascii="Calibri" w:hAnsi="Calibri" w:cs="Calibri"/>
          <w:sz w:val="24"/>
          <w:szCs w:val="24"/>
        </w:rPr>
        <w:t>Uiteindelijk kwamen er handelslieden die producten gingen inkopen, vervoeren en verkopen. (</w:t>
      </w:r>
      <w:r w:rsidRPr="001A1220">
        <w:rPr>
          <w:rFonts w:ascii="Calibri" w:hAnsi="Calibri" w:cs="Calibri"/>
          <w:i/>
          <w:iCs/>
          <w:sz w:val="24"/>
          <w:szCs w:val="24"/>
        </w:rPr>
        <w:t>Arabië – wierrook en olijfolie uit Kreta</w:t>
      </w:r>
      <w:r w:rsidRPr="001A1220">
        <w:rPr>
          <w:rFonts w:ascii="Calibri" w:hAnsi="Calibri" w:cs="Calibri"/>
          <w:sz w:val="24"/>
          <w:szCs w:val="24"/>
        </w:rPr>
        <w:t xml:space="preserve">) </w:t>
      </w:r>
    </w:p>
    <w:p w14:paraId="129FB06F" w14:textId="434C1114" w:rsidR="00D739BF" w:rsidRPr="00D739BF" w:rsidRDefault="007F1160" w:rsidP="00D739BF">
      <w:pPr>
        <w:rPr>
          <w:rFonts w:ascii="Calibri" w:hAnsi="Calibri" w:cs="Calibri"/>
          <w:sz w:val="28"/>
          <w:szCs w:val="28"/>
        </w:rPr>
      </w:pPr>
      <w:r w:rsidRPr="001A1220">
        <w:rPr>
          <w:rFonts w:ascii="Calibri" w:hAnsi="Calibri" w:cs="Calibri"/>
          <w:b/>
          <w:bCs/>
          <w:sz w:val="28"/>
          <w:szCs w:val="28"/>
          <w:highlight w:val="green"/>
        </w:rPr>
        <w:t>Hoe ontstonden steden?</w:t>
      </w:r>
      <w:r w:rsidRPr="001A1220">
        <w:rPr>
          <w:rFonts w:ascii="Calibri" w:hAnsi="Calibri" w:cs="Calibri"/>
          <w:b/>
          <w:bCs/>
          <w:sz w:val="28"/>
          <w:szCs w:val="28"/>
        </w:rPr>
        <w:t xml:space="preserve"> </w:t>
      </w:r>
    </w:p>
    <w:p w14:paraId="13405217" w14:textId="77777777" w:rsidR="00D739BF" w:rsidRPr="001A1220" w:rsidRDefault="00D739BF" w:rsidP="00D739BF">
      <w:pPr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D739BF">
        <w:rPr>
          <w:rFonts w:ascii="Calibri" w:hAnsi="Calibri" w:cs="Calibri"/>
          <w:sz w:val="24"/>
          <w:szCs w:val="24"/>
        </w:rPr>
        <w:t xml:space="preserve">Langzaam groeiden kleine dorpen uit tot </w:t>
      </w:r>
      <w:r w:rsidRPr="00D739BF">
        <w:rPr>
          <w:rFonts w:ascii="Calibri" w:hAnsi="Calibri" w:cs="Calibri"/>
          <w:b/>
          <w:bCs/>
          <w:sz w:val="24"/>
          <w:szCs w:val="24"/>
        </w:rPr>
        <w:t>steden</w:t>
      </w:r>
      <w:r w:rsidRPr="00D739BF">
        <w:rPr>
          <w:rFonts w:ascii="Calibri" w:hAnsi="Calibri" w:cs="Calibri"/>
          <w:sz w:val="24"/>
          <w:szCs w:val="24"/>
        </w:rPr>
        <w:t>. Steeds meer mensen werden ambachtslieden of handelaars en woonden in deze steden.</w:t>
      </w:r>
    </w:p>
    <w:p w14:paraId="58F3864C" w14:textId="450512E5" w:rsidR="00343880" w:rsidRPr="00D739BF" w:rsidRDefault="00343880" w:rsidP="00343880">
      <w:pPr>
        <w:rPr>
          <w:rFonts w:ascii="Calibri" w:hAnsi="Calibri" w:cs="Calibri"/>
          <w:b/>
          <w:bCs/>
          <w:sz w:val="28"/>
          <w:szCs w:val="28"/>
        </w:rPr>
      </w:pPr>
      <w:r w:rsidRPr="001A1220">
        <w:rPr>
          <w:rFonts w:ascii="Calibri" w:hAnsi="Calibri" w:cs="Calibri"/>
          <w:b/>
          <w:bCs/>
          <w:sz w:val="28"/>
          <w:szCs w:val="28"/>
          <w:highlight w:val="green"/>
        </w:rPr>
        <w:t xml:space="preserve">Wat is een </w:t>
      </w:r>
      <w:proofErr w:type="spellStart"/>
      <w:r w:rsidRPr="001A1220">
        <w:rPr>
          <w:rFonts w:ascii="Calibri" w:hAnsi="Calibri" w:cs="Calibri"/>
          <w:b/>
          <w:bCs/>
          <w:sz w:val="28"/>
          <w:szCs w:val="28"/>
          <w:highlight w:val="green"/>
        </w:rPr>
        <w:t>landbouwstedelijke</w:t>
      </w:r>
      <w:proofErr w:type="spellEnd"/>
      <w:r w:rsidRPr="001A1220">
        <w:rPr>
          <w:rFonts w:ascii="Calibri" w:hAnsi="Calibri" w:cs="Calibri"/>
          <w:b/>
          <w:bCs/>
          <w:sz w:val="28"/>
          <w:szCs w:val="28"/>
          <w:highlight w:val="green"/>
        </w:rPr>
        <w:t xml:space="preserve"> samenleving?</w:t>
      </w:r>
    </w:p>
    <w:p w14:paraId="259A05F0" w14:textId="1DCC7BA6" w:rsidR="00D739BF" w:rsidRPr="001A1220" w:rsidRDefault="00D739BF" w:rsidP="00D739BF">
      <w:pPr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D739BF">
        <w:rPr>
          <w:rFonts w:ascii="Calibri" w:hAnsi="Calibri" w:cs="Calibri"/>
          <w:sz w:val="24"/>
          <w:szCs w:val="24"/>
        </w:rPr>
        <w:t xml:space="preserve">Rond </w:t>
      </w:r>
      <w:r w:rsidRPr="00D739BF">
        <w:rPr>
          <w:rFonts w:ascii="Calibri" w:hAnsi="Calibri" w:cs="Calibri"/>
          <w:b/>
          <w:bCs/>
          <w:sz w:val="24"/>
          <w:szCs w:val="24"/>
        </w:rPr>
        <w:t>3500 v.C.</w:t>
      </w:r>
      <w:r w:rsidRPr="00D739BF">
        <w:rPr>
          <w:rFonts w:ascii="Calibri" w:hAnsi="Calibri" w:cs="Calibri"/>
          <w:sz w:val="24"/>
          <w:szCs w:val="24"/>
        </w:rPr>
        <w:t xml:space="preserve"> was Egypte een </w:t>
      </w:r>
      <w:proofErr w:type="spellStart"/>
      <w:r w:rsidRPr="00D739BF">
        <w:rPr>
          <w:rFonts w:ascii="Calibri" w:hAnsi="Calibri" w:cs="Calibri"/>
          <w:b/>
          <w:bCs/>
          <w:sz w:val="24"/>
          <w:szCs w:val="24"/>
        </w:rPr>
        <w:t>landbouwstedelijke</w:t>
      </w:r>
      <w:proofErr w:type="spellEnd"/>
      <w:r w:rsidRPr="00D739BF">
        <w:rPr>
          <w:rFonts w:ascii="Calibri" w:hAnsi="Calibri" w:cs="Calibri"/>
          <w:b/>
          <w:bCs/>
          <w:sz w:val="24"/>
          <w:szCs w:val="24"/>
        </w:rPr>
        <w:t xml:space="preserve"> samenleving</w:t>
      </w:r>
      <w:r w:rsidRPr="00D739BF">
        <w:rPr>
          <w:rFonts w:ascii="Calibri" w:hAnsi="Calibri" w:cs="Calibri"/>
          <w:sz w:val="24"/>
          <w:szCs w:val="24"/>
        </w:rPr>
        <w:t xml:space="preserve">. </w:t>
      </w:r>
      <w:r w:rsidR="00343880" w:rsidRPr="001A1220">
        <w:rPr>
          <w:rFonts w:ascii="Calibri" w:hAnsi="Calibri" w:cs="Calibri"/>
          <w:sz w:val="24"/>
          <w:szCs w:val="24"/>
        </w:rPr>
        <w:sym w:font="Wingdings" w:char="F0E0"/>
      </w:r>
      <w:r w:rsidR="00343880" w:rsidRPr="001A1220">
        <w:rPr>
          <w:rFonts w:ascii="Calibri" w:hAnsi="Calibri" w:cs="Calibri"/>
          <w:sz w:val="24"/>
          <w:szCs w:val="24"/>
        </w:rPr>
        <w:t xml:space="preserve"> </w:t>
      </w:r>
      <w:r w:rsidRPr="00D739BF">
        <w:rPr>
          <w:rFonts w:ascii="Calibri" w:hAnsi="Calibri" w:cs="Calibri"/>
          <w:sz w:val="24"/>
          <w:szCs w:val="24"/>
        </w:rPr>
        <w:t>Dit betekent dat een deel van de mensen in steden woonde en zich bezighield met handel en ambachten, terwijl de meeste mensen op het platteland nog aan landbouw deden.</w:t>
      </w:r>
    </w:p>
    <w:p w14:paraId="64FF7FC1" w14:textId="5489F4D3" w:rsidR="00343880" w:rsidRPr="001A1220" w:rsidRDefault="00343880" w:rsidP="00343880">
      <w:pPr>
        <w:rPr>
          <w:rFonts w:ascii="Calibri" w:hAnsi="Calibri" w:cs="Calibri"/>
          <w:b/>
          <w:bCs/>
          <w:sz w:val="24"/>
          <w:szCs w:val="24"/>
        </w:rPr>
      </w:pPr>
      <w:r w:rsidRPr="001A1220">
        <w:rPr>
          <w:rFonts w:ascii="Calibri" w:hAnsi="Calibri" w:cs="Calibri"/>
          <w:b/>
          <w:bCs/>
          <w:sz w:val="24"/>
          <w:szCs w:val="24"/>
        </w:rPr>
        <w:t xml:space="preserve">Wat is welvaart? </w:t>
      </w:r>
      <w:r w:rsidRPr="001A1220">
        <w:rPr>
          <w:rFonts w:ascii="Calibri" w:hAnsi="Calibri" w:cs="Calibri"/>
          <w:b/>
          <w:bCs/>
          <w:sz w:val="24"/>
          <w:szCs w:val="24"/>
        </w:rPr>
        <w:sym w:font="Wingdings" w:char="F0E0"/>
      </w:r>
      <w:r w:rsidRPr="001A1220">
        <w:rPr>
          <w:rFonts w:ascii="Calibri" w:hAnsi="Calibri" w:cs="Calibri"/>
          <w:sz w:val="24"/>
          <w:szCs w:val="24"/>
        </w:rPr>
        <w:t xml:space="preserve"> Rijkdom</w:t>
      </w:r>
      <w:r w:rsidRPr="001A1220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20E289E7" w14:textId="44BF180D" w:rsidR="00D739BF" w:rsidRPr="00D739BF" w:rsidRDefault="00343880" w:rsidP="00D739BF">
      <w:pPr>
        <w:rPr>
          <w:rFonts w:ascii="Calibri" w:hAnsi="Calibri" w:cs="Calibri"/>
          <w:sz w:val="24"/>
          <w:szCs w:val="24"/>
        </w:rPr>
      </w:pPr>
      <w:r w:rsidRPr="001A1220">
        <w:rPr>
          <w:rFonts w:ascii="Calibri" w:hAnsi="Calibri" w:cs="Calibri"/>
          <w:b/>
          <w:bCs/>
          <w:sz w:val="24"/>
          <w:szCs w:val="24"/>
          <w:highlight w:val="green"/>
        </w:rPr>
        <w:t>Hoe werd Egypte één staat?</w:t>
      </w:r>
      <w:r w:rsidRPr="001A1220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0E95C315" w14:textId="44B2FBB0" w:rsidR="00343880" w:rsidRPr="001A1220" w:rsidRDefault="00343880" w:rsidP="00343880">
      <w:pPr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1A1220">
        <w:rPr>
          <w:rFonts w:ascii="Calibri" w:hAnsi="Calibri" w:cs="Calibri"/>
          <w:sz w:val="24"/>
          <w:szCs w:val="24"/>
        </w:rPr>
        <w:t xml:space="preserve">Een gebied met een regering noemen we een </w:t>
      </w:r>
      <w:r w:rsidRPr="001A1220">
        <w:rPr>
          <w:rFonts w:ascii="Calibri" w:hAnsi="Calibri" w:cs="Calibri"/>
          <w:b/>
          <w:bCs/>
          <w:sz w:val="24"/>
          <w:szCs w:val="24"/>
        </w:rPr>
        <w:t>staat</w:t>
      </w:r>
      <w:r w:rsidRPr="001A1220">
        <w:rPr>
          <w:rFonts w:ascii="Calibri" w:hAnsi="Calibri" w:cs="Calibri"/>
          <w:sz w:val="24"/>
          <w:szCs w:val="24"/>
        </w:rPr>
        <w:t xml:space="preserve">. </w:t>
      </w:r>
    </w:p>
    <w:p w14:paraId="2DD121DC" w14:textId="755C5058" w:rsidR="00D739BF" w:rsidRPr="001A1220" w:rsidRDefault="00D739BF" w:rsidP="00D739BF">
      <w:pPr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D739BF">
        <w:rPr>
          <w:rFonts w:ascii="Calibri" w:hAnsi="Calibri" w:cs="Calibri"/>
          <w:sz w:val="24"/>
          <w:szCs w:val="24"/>
        </w:rPr>
        <w:t xml:space="preserve">Door de samenwerking van boeren, ambachtslieden en handelaren ontstond er </w:t>
      </w:r>
      <w:r w:rsidRPr="00D739BF">
        <w:rPr>
          <w:rFonts w:ascii="Calibri" w:hAnsi="Calibri" w:cs="Calibri"/>
          <w:b/>
          <w:bCs/>
          <w:sz w:val="24"/>
          <w:szCs w:val="24"/>
        </w:rPr>
        <w:t>welvaart</w:t>
      </w:r>
      <w:r w:rsidR="001A1220">
        <w:rPr>
          <w:rFonts w:ascii="Calibri" w:hAnsi="Calibri" w:cs="Calibri"/>
          <w:b/>
          <w:bCs/>
          <w:sz w:val="24"/>
          <w:szCs w:val="24"/>
        </w:rPr>
        <w:t xml:space="preserve"> (rijkdom)</w:t>
      </w:r>
      <w:r w:rsidRPr="00D739BF">
        <w:rPr>
          <w:rFonts w:ascii="Calibri" w:hAnsi="Calibri" w:cs="Calibri"/>
          <w:sz w:val="24"/>
          <w:szCs w:val="24"/>
        </w:rPr>
        <w:t xml:space="preserve"> in Egypte, waardoor het rijk groeide.</w:t>
      </w:r>
    </w:p>
    <w:p w14:paraId="2EA27173" w14:textId="26346A0C" w:rsidR="00343880" w:rsidRPr="001A1220" w:rsidRDefault="001A1220" w:rsidP="00D739BF">
      <w:pPr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1A1220">
        <w:rPr>
          <w:rFonts w:ascii="Calibri" w:hAnsi="Calibri" w:cs="Calibri"/>
          <w:sz w:val="24"/>
          <w:szCs w:val="24"/>
        </w:rPr>
        <w:t xml:space="preserve">Een leider die een staat regeert noemen we een </w:t>
      </w:r>
      <w:r w:rsidRPr="001A1220">
        <w:rPr>
          <w:rFonts w:ascii="Calibri" w:hAnsi="Calibri" w:cs="Calibri"/>
          <w:b/>
          <w:bCs/>
          <w:sz w:val="24"/>
          <w:szCs w:val="24"/>
        </w:rPr>
        <w:t>vorst</w:t>
      </w:r>
      <w:r w:rsidRPr="001A1220">
        <w:rPr>
          <w:rFonts w:ascii="Calibri" w:hAnsi="Calibri" w:cs="Calibri"/>
          <w:sz w:val="24"/>
          <w:szCs w:val="24"/>
        </w:rPr>
        <w:t xml:space="preserve">. </w:t>
      </w:r>
      <w:r w:rsidRPr="001A1220">
        <w:rPr>
          <w:rFonts w:ascii="Calibri" w:hAnsi="Calibri" w:cs="Calibri"/>
          <w:sz w:val="24"/>
          <w:szCs w:val="24"/>
        </w:rPr>
        <w:sym w:font="Wingdings" w:char="F0E0"/>
      </w:r>
      <w:r w:rsidRPr="001A1220">
        <w:rPr>
          <w:rFonts w:ascii="Calibri" w:hAnsi="Calibri" w:cs="Calibri"/>
          <w:sz w:val="24"/>
          <w:szCs w:val="24"/>
        </w:rPr>
        <w:t xml:space="preserve"> sommige vorsten kregen de macht over een steeds groter gebied. </w:t>
      </w:r>
    </w:p>
    <w:p w14:paraId="54C9D45F" w14:textId="1321E033" w:rsidR="001A1220" w:rsidRPr="00D739BF" w:rsidRDefault="001A1220" w:rsidP="001A1220">
      <w:pPr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1A1220">
        <w:rPr>
          <w:rFonts w:ascii="Calibri" w:hAnsi="Calibri" w:cs="Calibri"/>
          <w:sz w:val="24"/>
          <w:szCs w:val="24"/>
        </w:rPr>
        <w:lastRenderedPageBreak/>
        <w:t xml:space="preserve">Rond 3000 v. C. was er oorlog in Egypte. </w:t>
      </w:r>
      <w:r w:rsidRPr="001A1220">
        <w:rPr>
          <w:rFonts w:ascii="Calibri" w:hAnsi="Calibri" w:cs="Calibri"/>
          <w:sz w:val="24"/>
          <w:szCs w:val="24"/>
        </w:rPr>
        <w:sym w:font="Wingdings" w:char="F0E0"/>
      </w:r>
      <w:r w:rsidRPr="001A122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1A1220">
        <w:rPr>
          <w:rFonts w:ascii="Calibri" w:hAnsi="Calibri" w:cs="Calibri"/>
          <w:sz w:val="24"/>
          <w:szCs w:val="24"/>
          <w:u w:val="single"/>
        </w:rPr>
        <w:t>Narmer</w:t>
      </w:r>
      <w:proofErr w:type="spellEnd"/>
      <w:r w:rsidRPr="001A1220">
        <w:rPr>
          <w:rFonts w:ascii="Calibri" w:hAnsi="Calibri" w:cs="Calibri"/>
          <w:sz w:val="24"/>
          <w:szCs w:val="24"/>
        </w:rPr>
        <w:t xml:space="preserve"> was de vorst van Zuid-Egypte en won de oorlog. </w:t>
      </w:r>
    </w:p>
    <w:p w14:paraId="24ADA0D8" w14:textId="77AF2DB5" w:rsidR="00343880" w:rsidRPr="00D739BF" w:rsidRDefault="001A1220" w:rsidP="00343880">
      <w:pPr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proofErr w:type="spellStart"/>
      <w:r w:rsidRPr="001A1220">
        <w:rPr>
          <w:rFonts w:ascii="Calibri" w:hAnsi="Calibri" w:cs="Calibri"/>
          <w:sz w:val="24"/>
          <w:szCs w:val="24"/>
          <w:u w:val="single"/>
        </w:rPr>
        <w:t>Narmer</w:t>
      </w:r>
      <w:proofErr w:type="spellEnd"/>
      <w:r w:rsidRPr="001A1220">
        <w:rPr>
          <w:rFonts w:ascii="Calibri" w:hAnsi="Calibri" w:cs="Calibri"/>
          <w:sz w:val="24"/>
          <w:szCs w:val="24"/>
        </w:rPr>
        <w:t xml:space="preserve"> verenigde </w:t>
      </w:r>
      <w:r w:rsidR="00D739BF" w:rsidRPr="00D739BF">
        <w:rPr>
          <w:rFonts w:ascii="Calibri" w:hAnsi="Calibri" w:cs="Calibri"/>
          <w:sz w:val="24"/>
          <w:szCs w:val="24"/>
        </w:rPr>
        <w:t>het noorden en zuiden van Egypte</w:t>
      </w:r>
      <w:r w:rsidRPr="001A1220">
        <w:rPr>
          <w:rFonts w:ascii="Calibri" w:hAnsi="Calibri" w:cs="Calibri"/>
          <w:sz w:val="24"/>
          <w:szCs w:val="24"/>
        </w:rPr>
        <w:t xml:space="preserve"> </w:t>
      </w:r>
      <w:r w:rsidRPr="001A1220">
        <w:rPr>
          <w:rFonts w:ascii="Calibri" w:hAnsi="Calibri" w:cs="Calibri"/>
          <w:sz w:val="24"/>
          <w:szCs w:val="24"/>
        </w:rPr>
        <w:sym w:font="Wingdings" w:char="F0E0"/>
      </w:r>
      <w:r w:rsidRPr="001A1220">
        <w:rPr>
          <w:rFonts w:ascii="Calibri" w:hAnsi="Calibri" w:cs="Calibri"/>
          <w:sz w:val="24"/>
          <w:szCs w:val="24"/>
        </w:rPr>
        <w:t xml:space="preserve"> Egypte werd een staat. </w:t>
      </w:r>
      <w:r w:rsidR="00D739BF" w:rsidRPr="00D739BF">
        <w:rPr>
          <w:rFonts w:ascii="Calibri" w:hAnsi="Calibri" w:cs="Calibri"/>
          <w:sz w:val="24"/>
          <w:szCs w:val="24"/>
        </w:rPr>
        <w:t xml:space="preserve"> Deze </w:t>
      </w:r>
      <w:r w:rsidRPr="001A1220">
        <w:rPr>
          <w:rFonts w:ascii="Calibri" w:hAnsi="Calibri" w:cs="Calibri"/>
          <w:sz w:val="24"/>
          <w:szCs w:val="24"/>
        </w:rPr>
        <w:t>vorst</w:t>
      </w:r>
      <w:r w:rsidR="00D739BF" w:rsidRPr="00D739BF">
        <w:rPr>
          <w:rFonts w:ascii="Calibri" w:hAnsi="Calibri" w:cs="Calibri"/>
          <w:sz w:val="24"/>
          <w:szCs w:val="24"/>
        </w:rPr>
        <w:t xml:space="preserve">, de </w:t>
      </w:r>
      <w:r w:rsidR="00D739BF" w:rsidRPr="00D739BF">
        <w:rPr>
          <w:rFonts w:ascii="Calibri" w:hAnsi="Calibri" w:cs="Calibri"/>
          <w:b/>
          <w:bCs/>
          <w:sz w:val="24"/>
          <w:szCs w:val="24"/>
        </w:rPr>
        <w:t>farao</w:t>
      </w:r>
      <w:r w:rsidR="00D739BF" w:rsidRPr="00D739BF">
        <w:rPr>
          <w:rFonts w:ascii="Calibri" w:hAnsi="Calibri" w:cs="Calibri"/>
          <w:sz w:val="24"/>
          <w:szCs w:val="24"/>
        </w:rPr>
        <w:t>, werd gezien als een god en bestuurde het hele land. Zo werd Egypte één staat met één leider</w:t>
      </w:r>
      <w:r w:rsidR="00343880" w:rsidRPr="001A1220">
        <w:rPr>
          <w:rFonts w:ascii="Calibri" w:hAnsi="Calibri" w:cs="Calibri"/>
          <w:sz w:val="24"/>
          <w:szCs w:val="24"/>
        </w:rPr>
        <w:t xml:space="preserve">. </w:t>
      </w:r>
    </w:p>
    <w:p w14:paraId="42F7FC72" w14:textId="77777777" w:rsidR="00D739BF" w:rsidRPr="00D739BF" w:rsidRDefault="00D739BF" w:rsidP="00D739BF">
      <w:pPr>
        <w:rPr>
          <w:rFonts w:ascii="Calibri" w:hAnsi="Calibri" w:cs="Calibri"/>
          <w:sz w:val="28"/>
          <w:szCs w:val="28"/>
        </w:rPr>
      </w:pPr>
      <w:r w:rsidRPr="00D739BF">
        <w:rPr>
          <w:rFonts w:ascii="Calibri" w:hAnsi="Calibri" w:cs="Calibri"/>
          <w:b/>
          <w:bCs/>
          <w:sz w:val="28"/>
          <w:szCs w:val="28"/>
          <w:highlight w:val="green"/>
        </w:rPr>
        <w:t>Belangrijk om te onthouden:</w:t>
      </w:r>
    </w:p>
    <w:p w14:paraId="3E9C8299" w14:textId="62AEC219" w:rsidR="00D739BF" w:rsidRPr="00D739BF" w:rsidRDefault="00D739BF" w:rsidP="00D739BF">
      <w:pPr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D739BF">
        <w:rPr>
          <w:rFonts w:ascii="Calibri" w:hAnsi="Calibri" w:cs="Calibri"/>
          <w:sz w:val="24"/>
          <w:szCs w:val="24"/>
          <w:u w:val="single"/>
        </w:rPr>
        <w:t>De Nijl</w:t>
      </w:r>
      <w:r w:rsidRPr="00D739BF">
        <w:rPr>
          <w:rFonts w:ascii="Calibri" w:hAnsi="Calibri" w:cs="Calibri"/>
          <w:sz w:val="24"/>
          <w:szCs w:val="24"/>
        </w:rPr>
        <w:t xml:space="preserve"> zorgde voor vruchtbare grond</w:t>
      </w:r>
      <w:r w:rsidR="00343880" w:rsidRPr="001A1220">
        <w:rPr>
          <w:rFonts w:ascii="Calibri" w:hAnsi="Calibri" w:cs="Calibri"/>
          <w:sz w:val="24"/>
          <w:szCs w:val="24"/>
        </w:rPr>
        <w:t xml:space="preserve"> door het overstromen waardoor er een laagje vruchtbare modder overbleef. Op die manier kon</w:t>
      </w:r>
      <w:r w:rsidRPr="00D739BF">
        <w:rPr>
          <w:rFonts w:ascii="Calibri" w:hAnsi="Calibri" w:cs="Calibri"/>
          <w:sz w:val="24"/>
          <w:szCs w:val="24"/>
        </w:rPr>
        <w:t xml:space="preserve"> de landbouw in Egypte goed kon bloeien.</w:t>
      </w:r>
    </w:p>
    <w:p w14:paraId="154AF19D" w14:textId="326C2A31" w:rsidR="00D739BF" w:rsidRPr="00D739BF" w:rsidRDefault="00D739BF" w:rsidP="00D739BF">
      <w:pPr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D739BF">
        <w:rPr>
          <w:rFonts w:ascii="Calibri" w:hAnsi="Calibri" w:cs="Calibri"/>
          <w:sz w:val="24"/>
          <w:szCs w:val="24"/>
        </w:rPr>
        <w:t>Door de</w:t>
      </w:r>
      <w:r w:rsidR="001A1220">
        <w:rPr>
          <w:rFonts w:ascii="Calibri" w:hAnsi="Calibri" w:cs="Calibri"/>
          <w:sz w:val="24"/>
          <w:szCs w:val="24"/>
        </w:rPr>
        <w:t xml:space="preserve"> overschot van voedsel in</w:t>
      </w:r>
      <w:r w:rsidRPr="00D739BF">
        <w:rPr>
          <w:rFonts w:ascii="Calibri" w:hAnsi="Calibri" w:cs="Calibri"/>
          <w:sz w:val="24"/>
          <w:szCs w:val="24"/>
        </w:rPr>
        <w:t xml:space="preserve"> landbouw ontstonden </w:t>
      </w:r>
      <w:r w:rsidRPr="00D739BF">
        <w:rPr>
          <w:rFonts w:ascii="Calibri" w:hAnsi="Calibri" w:cs="Calibri"/>
          <w:b/>
          <w:bCs/>
          <w:sz w:val="24"/>
          <w:szCs w:val="24"/>
        </w:rPr>
        <w:t>markten</w:t>
      </w:r>
      <w:r w:rsidRPr="00D739BF">
        <w:rPr>
          <w:rFonts w:ascii="Calibri" w:hAnsi="Calibri" w:cs="Calibri"/>
          <w:sz w:val="24"/>
          <w:szCs w:val="24"/>
        </w:rPr>
        <w:t xml:space="preserve"> en </w:t>
      </w:r>
      <w:r w:rsidRPr="00D739BF">
        <w:rPr>
          <w:rFonts w:ascii="Calibri" w:hAnsi="Calibri" w:cs="Calibri"/>
          <w:b/>
          <w:bCs/>
          <w:sz w:val="24"/>
          <w:szCs w:val="24"/>
        </w:rPr>
        <w:t>ambachten</w:t>
      </w:r>
      <w:r w:rsidR="001A1220">
        <w:rPr>
          <w:rFonts w:ascii="Calibri" w:hAnsi="Calibri" w:cs="Calibri"/>
          <w:sz w:val="24"/>
          <w:szCs w:val="24"/>
        </w:rPr>
        <w:t xml:space="preserve">. Er ontstond ruilhandel op de markt. </w:t>
      </w:r>
    </w:p>
    <w:p w14:paraId="7723D931" w14:textId="070F3DBF" w:rsidR="00D739BF" w:rsidRPr="00D739BF" w:rsidRDefault="00D739BF" w:rsidP="00D739BF">
      <w:pPr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D739BF">
        <w:rPr>
          <w:rFonts w:ascii="Calibri" w:hAnsi="Calibri" w:cs="Calibri"/>
          <w:sz w:val="24"/>
          <w:szCs w:val="24"/>
        </w:rPr>
        <w:t xml:space="preserve">Egypte veranderde in een </w:t>
      </w:r>
      <w:proofErr w:type="spellStart"/>
      <w:r w:rsidRPr="00D739BF">
        <w:rPr>
          <w:rFonts w:ascii="Calibri" w:hAnsi="Calibri" w:cs="Calibri"/>
          <w:b/>
          <w:bCs/>
          <w:sz w:val="24"/>
          <w:szCs w:val="24"/>
        </w:rPr>
        <w:t>landbouwstedelijke</w:t>
      </w:r>
      <w:proofErr w:type="spellEnd"/>
      <w:r w:rsidRPr="00D739BF">
        <w:rPr>
          <w:rFonts w:ascii="Calibri" w:hAnsi="Calibri" w:cs="Calibri"/>
          <w:b/>
          <w:bCs/>
          <w:sz w:val="24"/>
          <w:szCs w:val="24"/>
        </w:rPr>
        <w:t xml:space="preserve"> samenleving</w:t>
      </w:r>
      <w:r w:rsidRPr="00D739BF">
        <w:rPr>
          <w:rFonts w:ascii="Calibri" w:hAnsi="Calibri" w:cs="Calibri"/>
          <w:sz w:val="24"/>
          <w:szCs w:val="24"/>
        </w:rPr>
        <w:t xml:space="preserve"> </w:t>
      </w:r>
      <w:r w:rsidR="001A1220">
        <w:rPr>
          <w:rFonts w:ascii="Calibri" w:hAnsi="Calibri" w:cs="Calibri"/>
          <w:sz w:val="24"/>
          <w:szCs w:val="24"/>
        </w:rPr>
        <w:t>Er was voornamelijk landbouw, maar er woonden ook</w:t>
      </w:r>
      <w:r w:rsidRPr="00D739BF">
        <w:rPr>
          <w:rFonts w:ascii="Calibri" w:hAnsi="Calibri" w:cs="Calibri"/>
          <w:sz w:val="24"/>
          <w:szCs w:val="24"/>
        </w:rPr>
        <w:t xml:space="preserve"> mensen in steden en </w:t>
      </w:r>
      <w:r w:rsidR="001A1220">
        <w:rPr>
          <w:rFonts w:ascii="Calibri" w:hAnsi="Calibri" w:cs="Calibri"/>
          <w:sz w:val="24"/>
          <w:szCs w:val="24"/>
        </w:rPr>
        <w:t xml:space="preserve">zij dreven </w:t>
      </w:r>
      <w:r w:rsidRPr="00D739BF">
        <w:rPr>
          <w:rFonts w:ascii="Calibri" w:hAnsi="Calibri" w:cs="Calibri"/>
          <w:sz w:val="24"/>
          <w:szCs w:val="24"/>
        </w:rPr>
        <w:t>handel.</w:t>
      </w:r>
    </w:p>
    <w:p w14:paraId="35501FBE" w14:textId="77777777" w:rsidR="00D739BF" w:rsidRPr="00D739BF" w:rsidRDefault="00D739BF" w:rsidP="00D739BF">
      <w:pPr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D739BF">
        <w:rPr>
          <w:rFonts w:ascii="Calibri" w:hAnsi="Calibri" w:cs="Calibri"/>
          <w:sz w:val="24"/>
          <w:szCs w:val="24"/>
        </w:rPr>
        <w:t xml:space="preserve">Rond </w:t>
      </w:r>
      <w:r w:rsidRPr="00D739BF">
        <w:rPr>
          <w:rFonts w:ascii="Calibri" w:hAnsi="Calibri" w:cs="Calibri"/>
          <w:b/>
          <w:bCs/>
          <w:sz w:val="24"/>
          <w:szCs w:val="24"/>
        </w:rPr>
        <w:t>3000 v.C.</w:t>
      </w:r>
      <w:r w:rsidRPr="00D739BF">
        <w:rPr>
          <w:rFonts w:ascii="Calibri" w:hAnsi="Calibri" w:cs="Calibri"/>
          <w:sz w:val="24"/>
          <w:szCs w:val="24"/>
        </w:rPr>
        <w:t xml:space="preserve"> werd Egypte één staat onder leiding van een </w:t>
      </w:r>
      <w:r w:rsidRPr="00D739BF">
        <w:rPr>
          <w:rFonts w:ascii="Calibri" w:hAnsi="Calibri" w:cs="Calibri"/>
          <w:b/>
          <w:bCs/>
          <w:sz w:val="24"/>
          <w:szCs w:val="24"/>
        </w:rPr>
        <w:t>farao</w:t>
      </w:r>
      <w:r w:rsidRPr="00D739BF">
        <w:rPr>
          <w:rFonts w:ascii="Calibri" w:hAnsi="Calibri" w:cs="Calibri"/>
          <w:sz w:val="24"/>
          <w:szCs w:val="24"/>
        </w:rPr>
        <w:t>.</w:t>
      </w:r>
    </w:p>
    <w:p w14:paraId="64817230" w14:textId="77777777" w:rsidR="000A4045" w:rsidRPr="001A1220" w:rsidRDefault="000A4045">
      <w:pPr>
        <w:rPr>
          <w:rFonts w:ascii="Calibri" w:hAnsi="Calibri" w:cs="Calibri"/>
        </w:rPr>
      </w:pPr>
    </w:p>
    <w:sectPr w:rsidR="000A4045" w:rsidRPr="001A1220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151ABE" w14:textId="77777777" w:rsidR="00436C15" w:rsidRDefault="00436C15" w:rsidP="001A1220">
      <w:pPr>
        <w:spacing w:after="0" w:line="240" w:lineRule="auto"/>
      </w:pPr>
      <w:r>
        <w:separator/>
      </w:r>
    </w:p>
  </w:endnote>
  <w:endnote w:type="continuationSeparator" w:id="0">
    <w:p w14:paraId="2D9F4C4F" w14:textId="77777777" w:rsidR="00436C15" w:rsidRDefault="00436C15" w:rsidP="001A1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C6E04D" w14:textId="057CCAC0" w:rsidR="001A1220" w:rsidRDefault="001A1220">
    <w:pPr>
      <w:pStyle w:val="Voettekst"/>
    </w:pPr>
    <w:r>
      <w:tab/>
      <w:t xml:space="preserve">Digitaal Klaslokaal – Maaike Zijm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D73677" w14:textId="77777777" w:rsidR="00436C15" w:rsidRDefault="00436C15" w:rsidP="001A1220">
      <w:pPr>
        <w:spacing w:after="0" w:line="240" w:lineRule="auto"/>
      </w:pPr>
      <w:r>
        <w:separator/>
      </w:r>
    </w:p>
  </w:footnote>
  <w:footnote w:type="continuationSeparator" w:id="0">
    <w:p w14:paraId="1BC9F46B" w14:textId="77777777" w:rsidR="00436C15" w:rsidRDefault="00436C15" w:rsidP="001A12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CF69B3"/>
    <w:multiLevelType w:val="multilevel"/>
    <w:tmpl w:val="8068A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7D7D55"/>
    <w:multiLevelType w:val="multilevel"/>
    <w:tmpl w:val="17A0D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712FBE"/>
    <w:multiLevelType w:val="multilevel"/>
    <w:tmpl w:val="74FC8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BC2366"/>
    <w:multiLevelType w:val="multilevel"/>
    <w:tmpl w:val="7BF26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D855736"/>
    <w:multiLevelType w:val="multilevel"/>
    <w:tmpl w:val="1524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9200978">
    <w:abstractNumId w:val="2"/>
  </w:num>
  <w:num w:numId="2" w16cid:durableId="1960338968">
    <w:abstractNumId w:val="0"/>
  </w:num>
  <w:num w:numId="3" w16cid:durableId="946425621">
    <w:abstractNumId w:val="4"/>
  </w:num>
  <w:num w:numId="4" w16cid:durableId="2017343910">
    <w:abstractNumId w:val="1"/>
  </w:num>
  <w:num w:numId="5" w16cid:durableId="4329431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9BF"/>
    <w:rsid w:val="000A4045"/>
    <w:rsid w:val="001A1220"/>
    <w:rsid w:val="00343880"/>
    <w:rsid w:val="00436C15"/>
    <w:rsid w:val="00537892"/>
    <w:rsid w:val="007F1160"/>
    <w:rsid w:val="008E1B4B"/>
    <w:rsid w:val="00901BA8"/>
    <w:rsid w:val="00D73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F1389"/>
  <w15:chartTrackingRefBased/>
  <w15:docId w15:val="{061175F8-A9B1-4F85-8CE8-8F9B0C005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D739BF"/>
  </w:style>
  <w:style w:type="paragraph" w:styleId="Kop1">
    <w:name w:val="heading 1"/>
    <w:basedOn w:val="Standaard"/>
    <w:next w:val="Standaard"/>
    <w:link w:val="Kop1Char"/>
    <w:uiPriority w:val="9"/>
    <w:qFormat/>
    <w:rsid w:val="00D739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D739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D739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D739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D739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D739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D739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D739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D739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D739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D739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D739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D739BF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D739BF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D739BF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D739BF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D739BF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D739B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D739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D739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D739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D739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D739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D739BF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D739BF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D739BF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D739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D739BF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D739BF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1A1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1A1220"/>
  </w:style>
  <w:style w:type="paragraph" w:styleId="Voettekst">
    <w:name w:val="footer"/>
    <w:basedOn w:val="Standaard"/>
    <w:link w:val="VoettekstChar"/>
    <w:uiPriority w:val="99"/>
    <w:unhideWhenUsed/>
    <w:rsid w:val="001A1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1A12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48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408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2024-10-21T12:59:00Z</dcterms:created>
  <dcterms:modified xsi:type="dcterms:W3CDTF">2024-10-21T13:40:00Z</dcterms:modified>
</cp:coreProperties>
</file>