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CC5A7A" w14:textId="77777777" w:rsidR="00DC5433" w:rsidRPr="00C14389" w:rsidRDefault="00DC5433" w:rsidP="00DC5433">
      <w:pPr>
        <w:rPr>
          <w:rFonts w:ascii="Calibri" w:hAnsi="Calibri" w:cs="Calibri"/>
          <w:b/>
          <w:bCs/>
          <w:sz w:val="40"/>
          <w:szCs w:val="40"/>
        </w:rPr>
      </w:pPr>
      <w:r w:rsidRPr="00C14389">
        <w:rPr>
          <w:rFonts w:ascii="Calibri" w:hAnsi="Calibri" w:cs="Calibri"/>
          <w:b/>
          <w:bCs/>
          <w:sz w:val="40"/>
          <w:szCs w:val="40"/>
          <w:highlight w:val="green"/>
        </w:rPr>
        <w:t xml:space="preserve">Werkblad planning </w:t>
      </w:r>
      <w:proofErr w:type="spellStart"/>
      <w:r w:rsidRPr="00C14389">
        <w:rPr>
          <w:rFonts w:ascii="Calibri" w:hAnsi="Calibri" w:cs="Calibri"/>
          <w:b/>
          <w:bCs/>
          <w:sz w:val="40"/>
          <w:szCs w:val="40"/>
          <w:highlight w:val="green"/>
        </w:rPr>
        <w:t>toetsweek</w:t>
      </w:r>
      <w:proofErr w:type="spellEnd"/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DC5433" w14:paraId="0023FFD5" w14:textId="77777777" w:rsidTr="00714BCB">
        <w:tc>
          <w:tcPr>
            <w:tcW w:w="3020" w:type="dxa"/>
            <w:shd w:val="clear" w:color="auto" w:fill="D9F2D0" w:themeFill="accent6" w:themeFillTint="33"/>
          </w:tcPr>
          <w:p w14:paraId="2BB7BF42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Vak</w:t>
            </w:r>
          </w:p>
        </w:tc>
        <w:tc>
          <w:tcPr>
            <w:tcW w:w="3021" w:type="dxa"/>
            <w:shd w:val="clear" w:color="auto" w:fill="D9F2D0" w:themeFill="accent6" w:themeFillTint="33"/>
          </w:tcPr>
          <w:p w14:paraId="4330FEA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Waar gaat de toets over?</w:t>
            </w:r>
          </w:p>
        </w:tc>
        <w:tc>
          <w:tcPr>
            <w:tcW w:w="3021" w:type="dxa"/>
            <w:shd w:val="clear" w:color="auto" w:fill="D9F2D0" w:themeFill="accent6" w:themeFillTint="33"/>
          </w:tcPr>
          <w:p w14:paraId="49A5FE92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Wanneer heb ik de toets?</w:t>
            </w:r>
          </w:p>
        </w:tc>
      </w:tr>
      <w:tr w:rsidR="00DC5433" w14:paraId="040F34AB" w14:textId="77777777" w:rsidTr="00714BCB">
        <w:tc>
          <w:tcPr>
            <w:tcW w:w="3020" w:type="dxa"/>
          </w:tcPr>
          <w:p w14:paraId="001A4B3A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0BC49012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0ED7B389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7270F977" w14:textId="77777777" w:rsidTr="00714BCB">
        <w:tc>
          <w:tcPr>
            <w:tcW w:w="3020" w:type="dxa"/>
          </w:tcPr>
          <w:p w14:paraId="56643BFF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5E5E9AA8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6E5FF618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48590DE1" w14:textId="77777777" w:rsidTr="00714BCB">
        <w:tc>
          <w:tcPr>
            <w:tcW w:w="3020" w:type="dxa"/>
          </w:tcPr>
          <w:p w14:paraId="731F4915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12439867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463A5EF1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6E5A63F4" w14:textId="77777777" w:rsidTr="00714BCB">
        <w:tc>
          <w:tcPr>
            <w:tcW w:w="3020" w:type="dxa"/>
          </w:tcPr>
          <w:p w14:paraId="1B7651C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252BD50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1D981495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2DCF3A0E" w14:textId="77777777" w:rsidTr="00714BCB">
        <w:tc>
          <w:tcPr>
            <w:tcW w:w="3020" w:type="dxa"/>
          </w:tcPr>
          <w:p w14:paraId="1CB980F4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1394C71E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4DA77F6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7B86AC5A" w14:textId="77777777" w:rsidTr="00714BCB">
        <w:tc>
          <w:tcPr>
            <w:tcW w:w="3020" w:type="dxa"/>
          </w:tcPr>
          <w:p w14:paraId="01F3084D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639223F3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787A0109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7FD1AD6D" w14:textId="77777777" w:rsidTr="00714BCB">
        <w:tc>
          <w:tcPr>
            <w:tcW w:w="3020" w:type="dxa"/>
          </w:tcPr>
          <w:p w14:paraId="788F031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21764FB7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52DCE889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9F730C0" w14:textId="77777777" w:rsidR="00DC5433" w:rsidRDefault="00DC5433" w:rsidP="00DC5433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Vul hierboven in welke vakken je in de </w:t>
      </w:r>
      <w:proofErr w:type="spellStart"/>
      <w:r>
        <w:rPr>
          <w:rFonts w:ascii="Calibri" w:hAnsi="Calibri" w:cs="Calibri"/>
          <w:sz w:val="24"/>
          <w:szCs w:val="24"/>
        </w:rPr>
        <w:t>toetsweek</w:t>
      </w:r>
      <w:proofErr w:type="spellEnd"/>
      <w:r>
        <w:rPr>
          <w:rFonts w:ascii="Calibri" w:hAnsi="Calibri" w:cs="Calibri"/>
          <w:sz w:val="24"/>
          <w:szCs w:val="24"/>
        </w:rPr>
        <w:t xml:space="preserve"> hebt. Vul daarna in waar de toets over zal gaan en wanneer je de toets hebt. </w:t>
      </w:r>
    </w:p>
    <w:p w14:paraId="0B15FCDC" w14:textId="77777777" w:rsidR="00DC5433" w:rsidRDefault="00DC5433" w:rsidP="00DC5433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Hieronder vul je je planning in. Het is een planning voor twee weken. Schrijf bij de dagen om welke datum het gaat.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696"/>
        <w:gridCol w:w="4345"/>
        <w:gridCol w:w="3021"/>
      </w:tblGrid>
      <w:tr w:rsidR="00DC5433" w:rsidRPr="00C14389" w14:paraId="7AEA77B9" w14:textId="77777777" w:rsidTr="00714BCB">
        <w:tc>
          <w:tcPr>
            <w:tcW w:w="1696" w:type="dxa"/>
            <w:shd w:val="clear" w:color="auto" w:fill="F2CEED" w:themeFill="accent5" w:themeFillTint="33"/>
          </w:tcPr>
          <w:p w14:paraId="659245DB" w14:textId="77777777" w:rsidR="00DC5433" w:rsidRPr="00C14389" w:rsidRDefault="00DC5433" w:rsidP="00714BCB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14389">
              <w:rPr>
                <w:rFonts w:ascii="Calibri" w:hAnsi="Calibri" w:cs="Calibri"/>
                <w:b/>
                <w:bCs/>
                <w:sz w:val="24"/>
                <w:szCs w:val="24"/>
              </w:rPr>
              <w:t>Dag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/datum</w:t>
            </w:r>
          </w:p>
        </w:tc>
        <w:tc>
          <w:tcPr>
            <w:tcW w:w="4345" w:type="dxa"/>
            <w:shd w:val="clear" w:color="auto" w:fill="F2CEED" w:themeFill="accent5" w:themeFillTint="33"/>
          </w:tcPr>
          <w:p w14:paraId="378EDCC4" w14:textId="77777777" w:rsidR="00DC5433" w:rsidRPr="00C14389" w:rsidRDefault="00DC5433" w:rsidP="00714BCB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14389">
              <w:rPr>
                <w:rFonts w:ascii="Calibri" w:hAnsi="Calibri" w:cs="Calibri"/>
                <w:b/>
                <w:bCs/>
                <w:sz w:val="24"/>
                <w:szCs w:val="24"/>
              </w:rPr>
              <w:t>Wat ga ik doen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voor welk vak?</w:t>
            </w:r>
          </w:p>
        </w:tc>
        <w:tc>
          <w:tcPr>
            <w:tcW w:w="3021" w:type="dxa"/>
            <w:shd w:val="clear" w:color="auto" w:fill="F2CEED" w:themeFill="accent5" w:themeFillTint="33"/>
          </w:tcPr>
          <w:p w14:paraId="7EB82EDB" w14:textId="77777777" w:rsidR="00DC5433" w:rsidRPr="00C14389" w:rsidRDefault="00DC5433" w:rsidP="00714BCB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14389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Wanneer 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en hoe laat </w:t>
            </w:r>
            <w:r w:rsidRPr="00C14389">
              <w:rPr>
                <w:rFonts w:ascii="Calibri" w:hAnsi="Calibri" w:cs="Calibri"/>
                <w:b/>
                <w:bCs/>
                <w:sz w:val="24"/>
                <w:szCs w:val="24"/>
              </w:rPr>
              <w:t>ga ik dat doen?</w:t>
            </w:r>
          </w:p>
        </w:tc>
      </w:tr>
      <w:tr w:rsidR="00DC5433" w14:paraId="322A1220" w14:textId="77777777" w:rsidTr="00714BCB">
        <w:tc>
          <w:tcPr>
            <w:tcW w:w="1696" w:type="dxa"/>
          </w:tcPr>
          <w:p w14:paraId="0FFFF144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Maandag </w:t>
            </w:r>
          </w:p>
        </w:tc>
        <w:tc>
          <w:tcPr>
            <w:tcW w:w="4345" w:type="dxa"/>
          </w:tcPr>
          <w:p w14:paraId="68D77752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D0978C8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5F6B4B0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5DCA3DA5" w14:textId="77777777" w:rsidTr="00714BCB">
        <w:tc>
          <w:tcPr>
            <w:tcW w:w="1696" w:type="dxa"/>
          </w:tcPr>
          <w:p w14:paraId="13063383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Dinsdag</w:t>
            </w:r>
          </w:p>
        </w:tc>
        <w:tc>
          <w:tcPr>
            <w:tcW w:w="4345" w:type="dxa"/>
          </w:tcPr>
          <w:p w14:paraId="6FF2F2EB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65E0267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6F8F0BF2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5F62BA58" w14:textId="77777777" w:rsidTr="00714BCB">
        <w:tc>
          <w:tcPr>
            <w:tcW w:w="1696" w:type="dxa"/>
          </w:tcPr>
          <w:p w14:paraId="32ABD129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Woensdag</w:t>
            </w:r>
          </w:p>
        </w:tc>
        <w:tc>
          <w:tcPr>
            <w:tcW w:w="4345" w:type="dxa"/>
          </w:tcPr>
          <w:p w14:paraId="0483F328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5513F02A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78F162A8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3ED25B03" w14:textId="77777777" w:rsidTr="00714BCB">
        <w:tc>
          <w:tcPr>
            <w:tcW w:w="1696" w:type="dxa"/>
          </w:tcPr>
          <w:p w14:paraId="6993B0C9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Donderdag</w:t>
            </w:r>
          </w:p>
        </w:tc>
        <w:tc>
          <w:tcPr>
            <w:tcW w:w="4345" w:type="dxa"/>
          </w:tcPr>
          <w:p w14:paraId="61F201A8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1C3686CA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72DDB76A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42E4AD1B" w14:textId="77777777" w:rsidTr="00714BCB">
        <w:tc>
          <w:tcPr>
            <w:tcW w:w="1696" w:type="dxa"/>
          </w:tcPr>
          <w:p w14:paraId="26FA658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Vrijdag</w:t>
            </w:r>
          </w:p>
        </w:tc>
        <w:tc>
          <w:tcPr>
            <w:tcW w:w="4345" w:type="dxa"/>
          </w:tcPr>
          <w:p w14:paraId="6F157A94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  <w:p w14:paraId="260C62BF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44351147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29A784E5" w14:textId="77777777" w:rsidTr="00714BCB">
        <w:tc>
          <w:tcPr>
            <w:tcW w:w="1696" w:type="dxa"/>
          </w:tcPr>
          <w:p w14:paraId="59D1B641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Zaterdag</w:t>
            </w:r>
          </w:p>
          <w:p w14:paraId="5D49C67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45" w:type="dxa"/>
          </w:tcPr>
          <w:p w14:paraId="724F7774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6DA68E21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0CD45DDB" w14:textId="77777777" w:rsidTr="00714BCB">
        <w:tc>
          <w:tcPr>
            <w:tcW w:w="1696" w:type="dxa"/>
          </w:tcPr>
          <w:p w14:paraId="1AA2173E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Zondag</w:t>
            </w:r>
          </w:p>
          <w:p w14:paraId="57625507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45" w:type="dxa"/>
          </w:tcPr>
          <w:p w14:paraId="7264CD8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202D81AC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43C12A24" w14:textId="77777777" w:rsidTr="00714BCB">
        <w:tc>
          <w:tcPr>
            <w:tcW w:w="1696" w:type="dxa"/>
          </w:tcPr>
          <w:p w14:paraId="4A216124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Maandag</w:t>
            </w:r>
          </w:p>
          <w:p w14:paraId="7D987FF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45" w:type="dxa"/>
          </w:tcPr>
          <w:p w14:paraId="5E71F10F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5439AD7B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40CA7473" w14:textId="77777777" w:rsidTr="00714BCB">
        <w:tc>
          <w:tcPr>
            <w:tcW w:w="1696" w:type="dxa"/>
          </w:tcPr>
          <w:p w14:paraId="647A747A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Dinsdag</w:t>
            </w:r>
          </w:p>
          <w:p w14:paraId="48D35E83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45" w:type="dxa"/>
          </w:tcPr>
          <w:p w14:paraId="6FDD9A88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237E5688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5819BE51" w14:textId="77777777" w:rsidTr="00714BCB">
        <w:tc>
          <w:tcPr>
            <w:tcW w:w="1696" w:type="dxa"/>
          </w:tcPr>
          <w:p w14:paraId="31E23FD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Woensdag</w:t>
            </w:r>
          </w:p>
          <w:p w14:paraId="4FB7C95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45" w:type="dxa"/>
          </w:tcPr>
          <w:p w14:paraId="58B3C4DA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0393CC85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5A579248" w14:textId="77777777" w:rsidTr="00714BCB">
        <w:tc>
          <w:tcPr>
            <w:tcW w:w="1696" w:type="dxa"/>
          </w:tcPr>
          <w:p w14:paraId="6EA70583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Donderdag</w:t>
            </w:r>
          </w:p>
          <w:p w14:paraId="188B557F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45" w:type="dxa"/>
          </w:tcPr>
          <w:p w14:paraId="345BB9FC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3DFAD203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3C928CE7" w14:textId="77777777" w:rsidTr="00714BCB">
        <w:tc>
          <w:tcPr>
            <w:tcW w:w="1696" w:type="dxa"/>
          </w:tcPr>
          <w:p w14:paraId="6C93C226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Vrijdag</w:t>
            </w:r>
          </w:p>
          <w:p w14:paraId="7B8C1E84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45" w:type="dxa"/>
          </w:tcPr>
          <w:p w14:paraId="497BB1C0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295F0012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15D8FB27" w14:textId="77777777" w:rsidTr="00714BCB">
        <w:tc>
          <w:tcPr>
            <w:tcW w:w="1696" w:type="dxa"/>
          </w:tcPr>
          <w:p w14:paraId="5D345601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Zaterdag</w:t>
            </w:r>
          </w:p>
          <w:p w14:paraId="3BD44745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45" w:type="dxa"/>
          </w:tcPr>
          <w:p w14:paraId="59BEF2EA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0D79D47A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C5433" w14:paraId="12FE60AB" w14:textId="77777777" w:rsidTr="00714BCB">
        <w:tc>
          <w:tcPr>
            <w:tcW w:w="1696" w:type="dxa"/>
          </w:tcPr>
          <w:p w14:paraId="4027CECD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Zondag</w:t>
            </w:r>
          </w:p>
          <w:p w14:paraId="52355AD3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45" w:type="dxa"/>
          </w:tcPr>
          <w:p w14:paraId="63EA2E03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3021" w:type="dxa"/>
          </w:tcPr>
          <w:p w14:paraId="29F40F5E" w14:textId="77777777" w:rsidR="00DC5433" w:rsidRDefault="00DC5433" w:rsidP="00714BC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3CF3997" w14:textId="77777777" w:rsidR="00DC5433" w:rsidRDefault="00DC5433" w:rsidP="00DC5433">
      <w:pPr>
        <w:rPr>
          <w:rFonts w:ascii="Calibri" w:hAnsi="Calibri" w:cs="Calibri"/>
          <w:sz w:val="24"/>
          <w:szCs w:val="24"/>
        </w:rPr>
      </w:pPr>
    </w:p>
    <w:p w14:paraId="6228D2F3" w14:textId="77777777" w:rsidR="000A4045" w:rsidRDefault="000A4045"/>
    <w:sectPr w:rsidR="000A4045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C067F8" w14:textId="77777777" w:rsidR="00EE3361" w:rsidRDefault="00EE3361" w:rsidP="00DC5433">
      <w:pPr>
        <w:spacing w:after="0" w:line="240" w:lineRule="auto"/>
      </w:pPr>
      <w:r>
        <w:separator/>
      </w:r>
    </w:p>
  </w:endnote>
  <w:endnote w:type="continuationSeparator" w:id="0">
    <w:p w14:paraId="5800EE7B" w14:textId="77777777" w:rsidR="00EE3361" w:rsidRDefault="00EE3361" w:rsidP="00DC54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24E35" w14:textId="595EC521" w:rsidR="00DC5433" w:rsidRDefault="00DC5433">
    <w:pPr>
      <w:pStyle w:val="Voettekst"/>
    </w:pPr>
    <w:r>
      <w:tab/>
      <w:t xml:space="preserve">Digitaal Klaslokaal – Maaike Zijm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064416" w14:textId="77777777" w:rsidR="00EE3361" w:rsidRDefault="00EE3361" w:rsidP="00DC5433">
      <w:pPr>
        <w:spacing w:after="0" w:line="240" w:lineRule="auto"/>
      </w:pPr>
      <w:r>
        <w:separator/>
      </w:r>
    </w:p>
  </w:footnote>
  <w:footnote w:type="continuationSeparator" w:id="0">
    <w:p w14:paraId="170F646B" w14:textId="77777777" w:rsidR="00EE3361" w:rsidRDefault="00EE3361" w:rsidP="00DC54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433"/>
    <w:rsid w:val="000A4045"/>
    <w:rsid w:val="008E1B4B"/>
    <w:rsid w:val="00901BA8"/>
    <w:rsid w:val="009B7CEB"/>
    <w:rsid w:val="00DC5433"/>
    <w:rsid w:val="00EE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99C2F"/>
  <w15:chartTrackingRefBased/>
  <w15:docId w15:val="{10CAFD9A-1A61-45F8-9146-1353DE15F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C5433"/>
  </w:style>
  <w:style w:type="paragraph" w:styleId="Kop1">
    <w:name w:val="heading 1"/>
    <w:basedOn w:val="Standaard"/>
    <w:next w:val="Standaard"/>
    <w:link w:val="Kop1Char"/>
    <w:uiPriority w:val="9"/>
    <w:qFormat/>
    <w:rsid w:val="00DC54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C54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C54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C54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C54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C54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C54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C54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C54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C54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C54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C54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C5433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C5433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C5433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C5433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C5433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C543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C54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C54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C54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C54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C54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C5433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C5433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C5433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C54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C5433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C5433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DC54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DC54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DC5433"/>
  </w:style>
  <w:style w:type="paragraph" w:styleId="Voettekst">
    <w:name w:val="footer"/>
    <w:basedOn w:val="Standaard"/>
    <w:link w:val="VoettekstChar"/>
    <w:uiPriority w:val="99"/>
    <w:unhideWhenUsed/>
    <w:rsid w:val="00DC54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DC54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516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2024-10-14T14:17:00Z</dcterms:created>
  <dcterms:modified xsi:type="dcterms:W3CDTF">2024-10-14T14:18:00Z</dcterms:modified>
</cp:coreProperties>
</file>