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323E7E2" w14:textId="77777777" w:rsidR="001A423F" w:rsidRPr="0038181D" w:rsidRDefault="001A423F" w:rsidP="001A423F">
      <w:pPr>
        <w:rPr>
          <w:rFonts w:ascii="Calibri" w:hAnsi="Calibri" w:cs="Calibri"/>
          <w:b/>
          <w:bCs/>
          <w:sz w:val="32"/>
          <w:szCs w:val="32"/>
        </w:rPr>
      </w:pPr>
      <w:r w:rsidRPr="0038181D">
        <w:rPr>
          <w:rFonts w:ascii="Calibri" w:hAnsi="Calibri" w:cs="Calibri"/>
          <w:b/>
          <w:bCs/>
          <w:sz w:val="32"/>
          <w:szCs w:val="32"/>
          <w:highlight w:val="yellow"/>
        </w:rPr>
        <w:t>Samenvatting</w:t>
      </w:r>
    </w:p>
    <w:p w14:paraId="4D0EC640" w14:textId="77777777" w:rsidR="0038181D" w:rsidRDefault="001A423F" w:rsidP="001A423F">
      <w:pPr>
        <w:rPr>
          <w:rFonts w:ascii="Calibri" w:hAnsi="Calibri" w:cs="Calibri"/>
          <w:b/>
          <w:bCs/>
          <w:sz w:val="32"/>
          <w:szCs w:val="32"/>
          <w:highlight w:val="green"/>
        </w:rPr>
      </w:pPr>
      <w:r w:rsidRPr="0038181D">
        <w:rPr>
          <w:rFonts w:ascii="Calibri" w:hAnsi="Calibri" w:cs="Calibri"/>
          <w:b/>
          <w:bCs/>
          <w:sz w:val="32"/>
          <w:szCs w:val="32"/>
          <w:highlight w:val="green"/>
        </w:rPr>
        <w:t xml:space="preserve">Plein M – vmbo b/k 1 </w:t>
      </w:r>
    </w:p>
    <w:p w14:paraId="3692CF0F" w14:textId="7014124B" w:rsidR="000A4045" w:rsidRDefault="001A423F" w:rsidP="001A423F">
      <w:pPr>
        <w:rPr>
          <w:rFonts w:ascii="Calibri" w:hAnsi="Calibri" w:cs="Calibri"/>
          <w:b/>
          <w:bCs/>
          <w:sz w:val="32"/>
          <w:szCs w:val="32"/>
        </w:rPr>
      </w:pPr>
      <w:r w:rsidRPr="0038181D">
        <w:rPr>
          <w:rFonts w:ascii="Calibri" w:hAnsi="Calibri" w:cs="Calibri"/>
          <w:b/>
          <w:bCs/>
          <w:sz w:val="32"/>
          <w:szCs w:val="32"/>
          <w:highlight w:val="green"/>
        </w:rPr>
        <w:t>H1 Arm en rijk – 1.1 Het leven van jager-verzamelaars</w:t>
      </w:r>
    </w:p>
    <w:p w14:paraId="3D7E7AAF" w14:textId="701F2C1B" w:rsidR="00474DCA" w:rsidRPr="0038181D" w:rsidRDefault="00474DCA" w:rsidP="001A423F">
      <w:pPr>
        <w:rPr>
          <w:rFonts w:ascii="Calibri" w:hAnsi="Calibri" w:cs="Calibri"/>
          <w:b/>
          <w:bCs/>
          <w:sz w:val="32"/>
          <w:szCs w:val="32"/>
        </w:rPr>
      </w:pPr>
      <w:r>
        <w:rPr>
          <w:rFonts w:ascii="Calibri" w:hAnsi="Calibri" w:cs="Calibri"/>
          <w:b/>
          <w:bCs/>
          <w:noProof/>
          <w:sz w:val="32"/>
          <w:szCs w:val="32"/>
        </w:rPr>
        <w:drawing>
          <wp:inline distT="0" distB="0" distL="0" distR="0" wp14:anchorId="76EBEE02" wp14:editId="6A6375A5">
            <wp:extent cx="762000" cy="762000"/>
            <wp:effectExtent l="0" t="0" r="0" b="0"/>
            <wp:docPr id="989120486" name="Afbeelding 1" descr="Afbeelding met kunst, tekening, serviesgoed, tafelgerei&#10;&#10;Automatisch gegenereerde beschrijv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9120486" name="Afbeelding 1" descr="Afbeelding met kunst, tekening, serviesgoed, tafelgerei&#10;&#10;Automatisch gegenereerde beschrijvin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62000" cy="762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FFD7028" w14:textId="670C71BE" w:rsidR="0038181D" w:rsidRDefault="0038181D" w:rsidP="001A423F">
      <w:pPr>
        <w:rPr>
          <w:rFonts w:ascii="Calibri" w:hAnsi="Calibri" w:cs="Calibri"/>
          <w:b/>
          <w:bCs/>
          <w:sz w:val="24"/>
          <w:szCs w:val="24"/>
          <w:highlight w:val="cyan"/>
        </w:rPr>
      </w:pPr>
      <w:r>
        <w:rPr>
          <w:rFonts w:ascii="Calibri" w:hAnsi="Calibri" w:cs="Calibri"/>
          <w:b/>
          <w:bCs/>
          <w:sz w:val="24"/>
          <w:szCs w:val="24"/>
          <w:highlight w:val="cyan"/>
        </w:rPr>
        <w:t>Wanneer was tijdvak 1?</w:t>
      </w:r>
    </w:p>
    <w:p w14:paraId="07627B5A" w14:textId="6E405BB7" w:rsidR="0038181D" w:rsidRDefault="0038181D" w:rsidP="00A71486">
      <w:pPr>
        <w:pStyle w:val="Lijstalinea"/>
        <w:numPr>
          <w:ilvl w:val="0"/>
          <w:numId w:val="8"/>
        </w:numPr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Tijdvak 1.</w:t>
      </w:r>
    </w:p>
    <w:p w14:paraId="47C105AA" w14:textId="63748014" w:rsidR="0038181D" w:rsidRPr="0038181D" w:rsidRDefault="0038181D" w:rsidP="00A71486">
      <w:pPr>
        <w:pStyle w:val="Lijstalinea"/>
        <w:numPr>
          <w:ilvl w:val="0"/>
          <w:numId w:val="8"/>
        </w:numPr>
        <w:rPr>
          <w:rFonts w:ascii="Calibri" w:hAnsi="Calibri" w:cs="Calibri"/>
          <w:sz w:val="24"/>
          <w:szCs w:val="24"/>
        </w:rPr>
      </w:pPr>
      <w:r w:rsidRPr="0038181D">
        <w:rPr>
          <w:rFonts w:ascii="Calibri" w:hAnsi="Calibri" w:cs="Calibri"/>
          <w:sz w:val="24"/>
          <w:szCs w:val="24"/>
        </w:rPr>
        <w:t>Tijd van jagers en boeren</w:t>
      </w:r>
    </w:p>
    <w:p w14:paraId="551D307E" w14:textId="40F2FE17" w:rsidR="0038181D" w:rsidRDefault="0038181D" w:rsidP="00A71486">
      <w:pPr>
        <w:pStyle w:val="Lijstalinea"/>
        <w:numPr>
          <w:ilvl w:val="0"/>
          <w:numId w:val="8"/>
        </w:numPr>
        <w:rPr>
          <w:rFonts w:ascii="Calibri" w:hAnsi="Calibri" w:cs="Calibri"/>
          <w:sz w:val="24"/>
          <w:szCs w:val="24"/>
        </w:rPr>
      </w:pPr>
      <w:r w:rsidRPr="0038181D">
        <w:rPr>
          <w:rFonts w:ascii="Calibri" w:hAnsi="Calibri" w:cs="Calibri"/>
          <w:sz w:val="24"/>
          <w:szCs w:val="24"/>
        </w:rPr>
        <w:t>Tot 3000 v.Chr.</w:t>
      </w:r>
    </w:p>
    <w:p w14:paraId="797CEEC8" w14:textId="38955558" w:rsidR="00A71486" w:rsidRPr="00A71486" w:rsidRDefault="00A71486" w:rsidP="00A71486">
      <w:pPr>
        <w:rPr>
          <w:rFonts w:ascii="Calibri" w:hAnsi="Calibri" w:cs="Calibri"/>
          <w:b/>
          <w:bCs/>
          <w:sz w:val="24"/>
          <w:szCs w:val="24"/>
        </w:rPr>
      </w:pPr>
      <w:r w:rsidRPr="00A71486">
        <w:rPr>
          <w:rFonts w:ascii="Calibri" w:hAnsi="Calibri" w:cs="Calibri"/>
          <w:b/>
          <w:bCs/>
          <w:sz w:val="24"/>
          <w:szCs w:val="24"/>
          <w:highlight w:val="cyan"/>
        </w:rPr>
        <w:t>Hoe delen we de geschiedenis in?</w:t>
      </w:r>
    </w:p>
    <w:p w14:paraId="693CD5C4" w14:textId="604C9E54" w:rsidR="00A71486" w:rsidRDefault="00A71486" w:rsidP="00A71486">
      <w:pPr>
        <w:pStyle w:val="Lijstalinea"/>
        <w:numPr>
          <w:ilvl w:val="0"/>
          <w:numId w:val="7"/>
        </w:numPr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Tien tijdvakken.</w:t>
      </w:r>
    </w:p>
    <w:p w14:paraId="4CABA5DB" w14:textId="30B93A68" w:rsidR="00A71486" w:rsidRDefault="00A71486" w:rsidP="00A71486">
      <w:pPr>
        <w:pStyle w:val="Lijstalinea"/>
        <w:numPr>
          <w:ilvl w:val="0"/>
          <w:numId w:val="7"/>
        </w:numPr>
        <w:rPr>
          <w:rFonts w:ascii="Calibri" w:hAnsi="Calibri" w:cs="Calibri"/>
          <w:sz w:val="24"/>
          <w:szCs w:val="24"/>
        </w:rPr>
      </w:pPr>
      <w:r w:rsidRPr="00474DCA">
        <w:rPr>
          <w:rFonts w:ascii="Calibri" w:hAnsi="Calibri" w:cs="Calibri"/>
          <w:b/>
          <w:bCs/>
          <w:sz w:val="24"/>
          <w:szCs w:val="24"/>
        </w:rPr>
        <w:t>Vijf perioden</w:t>
      </w:r>
      <w:r>
        <w:rPr>
          <w:rFonts w:ascii="Calibri" w:hAnsi="Calibri" w:cs="Calibri"/>
          <w:sz w:val="24"/>
          <w:szCs w:val="24"/>
        </w:rPr>
        <w:t>: prehistorie, oudheid, middeleeuwen, vroegmoderne tijd, moderne tijd.</w:t>
      </w:r>
    </w:p>
    <w:p w14:paraId="70902C55" w14:textId="34830950" w:rsidR="00A71486" w:rsidRPr="00A71486" w:rsidRDefault="00A71486" w:rsidP="00A71486">
      <w:pPr>
        <w:pStyle w:val="Lijstalinea"/>
        <w:numPr>
          <w:ilvl w:val="0"/>
          <w:numId w:val="7"/>
        </w:numPr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 xml:space="preserve">Vijf soorten samenlevingen: samenleving van jager-verzamelaars, landbouwsamenleving, </w:t>
      </w:r>
      <w:proofErr w:type="spellStart"/>
      <w:r>
        <w:rPr>
          <w:rFonts w:ascii="Calibri" w:hAnsi="Calibri" w:cs="Calibri"/>
          <w:sz w:val="24"/>
          <w:szCs w:val="24"/>
        </w:rPr>
        <w:t>landbouwstedelijke</w:t>
      </w:r>
      <w:proofErr w:type="spellEnd"/>
      <w:r>
        <w:rPr>
          <w:rFonts w:ascii="Calibri" w:hAnsi="Calibri" w:cs="Calibri"/>
          <w:sz w:val="24"/>
          <w:szCs w:val="24"/>
        </w:rPr>
        <w:t xml:space="preserve"> samenleving, industriële samenleving en informatiesamenleving</w:t>
      </w:r>
    </w:p>
    <w:p w14:paraId="13228F4A" w14:textId="305C4CDC" w:rsidR="001A423F" w:rsidRPr="001A423F" w:rsidRDefault="0038181D" w:rsidP="001A423F">
      <w:pPr>
        <w:rPr>
          <w:rFonts w:ascii="Calibri" w:hAnsi="Calibri" w:cs="Calibri"/>
          <w:sz w:val="24"/>
          <w:szCs w:val="24"/>
        </w:rPr>
      </w:pPr>
      <w:r w:rsidRPr="0038181D">
        <w:rPr>
          <w:rFonts w:ascii="Calibri" w:hAnsi="Calibri" w:cs="Calibri"/>
          <w:b/>
          <w:bCs/>
          <w:sz w:val="24"/>
          <w:szCs w:val="24"/>
          <w:highlight w:val="cyan"/>
        </w:rPr>
        <w:t>Hoe leefden de jager-verzamelaars?</w:t>
      </w:r>
      <w:r w:rsidRPr="0038181D">
        <w:rPr>
          <w:rFonts w:ascii="Calibri" w:hAnsi="Calibri" w:cs="Calibri"/>
          <w:b/>
          <w:bCs/>
          <w:sz w:val="24"/>
          <w:szCs w:val="24"/>
        </w:rPr>
        <w:t xml:space="preserve"> </w:t>
      </w:r>
    </w:p>
    <w:p w14:paraId="2FDFB9B0" w14:textId="5FB4D721" w:rsidR="001A423F" w:rsidRPr="001A423F" w:rsidRDefault="001A423F" w:rsidP="00A71486">
      <w:pPr>
        <w:numPr>
          <w:ilvl w:val="0"/>
          <w:numId w:val="1"/>
        </w:numPr>
        <w:spacing w:after="0"/>
        <w:rPr>
          <w:rFonts w:ascii="Calibri" w:hAnsi="Calibri" w:cs="Calibri"/>
          <w:sz w:val="24"/>
          <w:szCs w:val="24"/>
        </w:rPr>
      </w:pPr>
      <w:r w:rsidRPr="001A423F">
        <w:rPr>
          <w:rFonts w:ascii="Calibri" w:hAnsi="Calibri" w:cs="Calibri"/>
          <w:sz w:val="24"/>
          <w:szCs w:val="24"/>
        </w:rPr>
        <w:t xml:space="preserve">Ongeveer 10.000 jaar geleden leefden de eerste mensen in Nederland als jager-verzamelaars. </w:t>
      </w:r>
    </w:p>
    <w:p w14:paraId="2E4531C1" w14:textId="77777777" w:rsidR="0038181D" w:rsidRDefault="001A423F" w:rsidP="00A71486">
      <w:pPr>
        <w:numPr>
          <w:ilvl w:val="0"/>
          <w:numId w:val="1"/>
        </w:numPr>
        <w:spacing w:after="0"/>
        <w:rPr>
          <w:rFonts w:ascii="Calibri" w:hAnsi="Calibri" w:cs="Calibri"/>
          <w:sz w:val="24"/>
          <w:szCs w:val="24"/>
        </w:rPr>
      </w:pPr>
      <w:r w:rsidRPr="001A423F">
        <w:rPr>
          <w:rFonts w:ascii="Calibri" w:hAnsi="Calibri" w:cs="Calibri"/>
          <w:sz w:val="24"/>
          <w:szCs w:val="24"/>
        </w:rPr>
        <w:t>Jager-verzamelaars hadden geen vaste woonplaats</w:t>
      </w:r>
      <w:r w:rsidR="0038181D">
        <w:rPr>
          <w:rFonts w:ascii="Calibri" w:hAnsi="Calibri" w:cs="Calibri"/>
          <w:sz w:val="24"/>
          <w:szCs w:val="24"/>
        </w:rPr>
        <w:t xml:space="preserve"> </w:t>
      </w:r>
      <w:r w:rsidR="0038181D" w:rsidRPr="0038181D">
        <w:rPr>
          <w:rFonts w:ascii="Calibri" w:hAnsi="Calibri" w:cs="Calibri"/>
          <w:sz w:val="24"/>
          <w:szCs w:val="24"/>
        </w:rPr>
        <w:sym w:font="Wingdings" w:char="F0E0"/>
      </w:r>
      <w:r w:rsidR="0038181D">
        <w:rPr>
          <w:rFonts w:ascii="Calibri" w:hAnsi="Calibri" w:cs="Calibri"/>
          <w:sz w:val="24"/>
          <w:szCs w:val="24"/>
        </w:rPr>
        <w:t xml:space="preserve"> </w:t>
      </w:r>
      <w:r w:rsidRPr="001A423F">
        <w:rPr>
          <w:rFonts w:ascii="Calibri" w:hAnsi="Calibri" w:cs="Calibri"/>
          <w:sz w:val="24"/>
          <w:szCs w:val="24"/>
        </w:rPr>
        <w:t xml:space="preserve">ze waren </w:t>
      </w:r>
      <w:r w:rsidRPr="001A423F">
        <w:rPr>
          <w:rFonts w:ascii="Calibri" w:hAnsi="Calibri" w:cs="Calibri"/>
          <w:b/>
          <w:bCs/>
          <w:sz w:val="24"/>
          <w:szCs w:val="24"/>
        </w:rPr>
        <w:t>nomaden</w:t>
      </w:r>
      <w:r w:rsidRPr="001A423F">
        <w:rPr>
          <w:rFonts w:ascii="Calibri" w:hAnsi="Calibri" w:cs="Calibri"/>
          <w:sz w:val="24"/>
          <w:szCs w:val="24"/>
        </w:rPr>
        <w:t xml:space="preserve">. </w:t>
      </w:r>
    </w:p>
    <w:p w14:paraId="34E36A6F" w14:textId="1CE23CDA" w:rsidR="001A423F" w:rsidRPr="001A423F" w:rsidRDefault="001A423F" w:rsidP="00A71486">
      <w:pPr>
        <w:numPr>
          <w:ilvl w:val="0"/>
          <w:numId w:val="1"/>
        </w:numPr>
        <w:spacing w:after="0"/>
        <w:rPr>
          <w:rFonts w:ascii="Calibri" w:hAnsi="Calibri" w:cs="Calibri"/>
          <w:sz w:val="24"/>
          <w:szCs w:val="24"/>
        </w:rPr>
      </w:pPr>
      <w:r w:rsidRPr="001A423F">
        <w:rPr>
          <w:rFonts w:ascii="Calibri" w:hAnsi="Calibri" w:cs="Calibri"/>
          <w:sz w:val="24"/>
          <w:szCs w:val="24"/>
        </w:rPr>
        <w:t>Ze trokken rond op zoek naar voedsel en verbleven tijdelijk op plekken waar voldoende te eten was.</w:t>
      </w:r>
    </w:p>
    <w:p w14:paraId="1376E178" w14:textId="395164CA" w:rsidR="001A423F" w:rsidRPr="0038181D" w:rsidRDefault="0038181D" w:rsidP="00A71486">
      <w:pPr>
        <w:numPr>
          <w:ilvl w:val="0"/>
          <w:numId w:val="1"/>
        </w:numPr>
        <w:spacing w:after="0"/>
        <w:rPr>
          <w:rFonts w:ascii="Calibri" w:hAnsi="Calibri" w:cs="Calibri"/>
          <w:sz w:val="24"/>
          <w:szCs w:val="24"/>
        </w:rPr>
      </w:pPr>
      <w:r w:rsidRPr="0038181D">
        <w:rPr>
          <w:rFonts w:ascii="Calibri" w:hAnsi="Calibri" w:cs="Calibri"/>
          <w:sz w:val="24"/>
          <w:szCs w:val="24"/>
        </w:rPr>
        <w:t>Jager-verzamelaars waren</w:t>
      </w:r>
      <w:r>
        <w:rPr>
          <w:rFonts w:ascii="Calibri" w:hAnsi="Calibri" w:cs="Calibri"/>
          <w:b/>
          <w:bCs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b/>
          <w:bCs/>
          <w:sz w:val="24"/>
          <w:szCs w:val="24"/>
        </w:rPr>
        <w:t>z</w:t>
      </w:r>
      <w:r w:rsidR="001A423F" w:rsidRPr="001A423F">
        <w:rPr>
          <w:rFonts w:ascii="Calibri" w:hAnsi="Calibri" w:cs="Calibri"/>
          <w:b/>
          <w:bCs/>
          <w:sz w:val="24"/>
          <w:szCs w:val="24"/>
        </w:rPr>
        <w:t>elfvoorzienendheid</w:t>
      </w:r>
      <w:proofErr w:type="spellEnd"/>
      <w:r w:rsidR="001A423F" w:rsidRPr="001A423F">
        <w:rPr>
          <w:rFonts w:ascii="Calibri" w:hAnsi="Calibri" w:cs="Calibri"/>
          <w:sz w:val="24"/>
          <w:szCs w:val="24"/>
        </w:rPr>
        <w:t xml:space="preserve"> </w:t>
      </w:r>
      <w:r w:rsidRPr="0038181D">
        <w:rPr>
          <w:rFonts w:ascii="Calibri" w:hAnsi="Calibri" w:cs="Calibri"/>
          <w:sz w:val="24"/>
          <w:szCs w:val="24"/>
        </w:rPr>
        <w:sym w:font="Wingdings" w:char="F0E0"/>
      </w:r>
      <w:r>
        <w:rPr>
          <w:rFonts w:ascii="Calibri" w:hAnsi="Calibri" w:cs="Calibri"/>
          <w:sz w:val="24"/>
          <w:szCs w:val="24"/>
        </w:rPr>
        <w:t xml:space="preserve"> </w:t>
      </w:r>
      <w:r w:rsidR="001A423F" w:rsidRPr="001A423F">
        <w:rPr>
          <w:rFonts w:ascii="Calibri" w:hAnsi="Calibri" w:cs="Calibri"/>
          <w:sz w:val="24"/>
          <w:szCs w:val="24"/>
        </w:rPr>
        <w:t>ze maakten zelf hun werktuigen, zoals pijlpunten van scherpe stenen</w:t>
      </w:r>
      <w:r>
        <w:rPr>
          <w:rFonts w:ascii="Calibri" w:hAnsi="Calibri" w:cs="Calibri"/>
          <w:sz w:val="24"/>
          <w:szCs w:val="24"/>
        </w:rPr>
        <w:t xml:space="preserve">. </w:t>
      </w:r>
      <w:r w:rsidR="001A423F" w:rsidRPr="001A423F">
        <w:rPr>
          <w:rFonts w:ascii="Calibri" w:hAnsi="Calibri" w:cs="Calibri"/>
          <w:sz w:val="24"/>
          <w:szCs w:val="24"/>
        </w:rPr>
        <w:t>Ze gebruikten dierenhuiden voor tenten en kleding.</w:t>
      </w:r>
    </w:p>
    <w:p w14:paraId="445C3FFE" w14:textId="27904BF5" w:rsidR="0038181D" w:rsidRPr="0038181D" w:rsidRDefault="0038181D" w:rsidP="0038181D">
      <w:pPr>
        <w:rPr>
          <w:rFonts w:ascii="Calibri" w:hAnsi="Calibri" w:cs="Calibri"/>
          <w:b/>
          <w:bCs/>
          <w:sz w:val="24"/>
          <w:szCs w:val="24"/>
        </w:rPr>
      </w:pPr>
      <w:r w:rsidRPr="00A71486">
        <w:rPr>
          <w:rFonts w:ascii="Calibri" w:hAnsi="Calibri" w:cs="Calibri"/>
          <w:b/>
          <w:bCs/>
          <w:sz w:val="24"/>
          <w:szCs w:val="24"/>
          <w:highlight w:val="cyan"/>
        </w:rPr>
        <w:t>Voorbeelden van middelen van bestaan van jager-verzamelaars</w:t>
      </w:r>
    </w:p>
    <w:p w14:paraId="78F7163F" w14:textId="761B06BC" w:rsidR="0038181D" w:rsidRPr="00A71486" w:rsidRDefault="0038181D" w:rsidP="00A71486">
      <w:pPr>
        <w:pStyle w:val="Lijstalinea"/>
        <w:numPr>
          <w:ilvl w:val="0"/>
          <w:numId w:val="9"/>
        </w:numPr>
        <w:rPr>
          <w:rFonts w:ascii="Calibri" w:hAnsi="Calibri" w:cs="Calibri"/>
          <w:sz w:val="24"/>
          <w:szCs w:val="24"/>
        </w:rPr>
      </w:pPr>
      <w:r w:rsidRPr="00A71486">
        <w:rPr>
          <w:rFonts w:ascii="Calibri" w:hAnsi="Calibri" w:cs="Calibri"/>
          <w:sz w:val="24"/>
          <w:szCs w:val="24"/>
        </w:rPr>
        <w:t xml:space="preserve">Jagen op wilde dieren. </w:t>
      </w:r>
    </w:p>
    <w:p w14:paraId="3F8D4373" w14:textId="0FD3186A" w:rsidR="0038181D" w:rsidRPr="00A71486" w:rsidRDefault="0038181D" w:rsidP="00A71486">
      <w:pPr>
        <w:pStyle w:val="Lijstalinea"/>
        <w:numPr>
          <w:ilvl w:val="0"/>
          <w:numId w:val="9"/>
        </w:numPr>
        <w:rPr>
          <w:rFonts w:ascii="Calibri" w:hAnsi="Calibri" w:cs="Calibri"/>
          <w:sz w:val="24"/>
          <w:szCs w:val="24"/>
        </w:rPr>
      </w:pPr>
      <w:r w:rsidRPr="00A71486">
        <w:rPr>
          <w:rFonts w:ascii="Calibri" w:hAnsi="Calibri" w:cs="Calibri"/>
          <w:sz w:val="24"/>
          <w:szCs w:val="24"/>
        </w:rPr>
        <w:t>Verzamelen van eetbare planten</w:t>
      </w:r>
    </w:p>
    <w:p w14:paraId="52B47476" w14:textId="77777777" w:rsidR="001A423F" w:rsidRPr="001A423F" w:rsidRDefault="001A423F" w:rsidP="001A423F">
      <w:pPr>
        <w:rPr>
          <w:rFonts w:ascii="Calibri" w:hAnsi="Calibri" w:cs="Calibri"/>
          <w:sz w:val="24"/>
          <w:szCs w:val="24"/>
        </w:rPr>
      </w:pPr>
      <w:r w:rsidRPr="001A423F">
        <w:rPr>
          <w:rFonts w:ascii="Calibri" w:hAnsi="Calibri" w:cs="Calibri"/>
          <w:b/>
          <w:bCs/>
          <w:sz w:val="24"/>
          <w:szCs w:val="24"/>
          <w:highlight w:val="cyan"/>
        </w:rPr>
        <w:t>Samenleving van jager-verzamelaars</w:t>
      </w:r>
    </w:p>
    <w:p w14:paraId="6DE4D9D0" w14:textId="677E3F2F" w:rsidR="00912BEA" w:rsidRPr="001A423F" w:rsidRDefault="00912BEA" w:rsidP="00912BEA">
      <w:pPr>
        <w:numPr>
          <w:ilvl w:val="0"/>
          <w:numId w:val="2"/>
        </w:numPr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Jagers en verzamelaars</w:t>
      </w:r>
      <w:r w:rsidR="001A423F" w:rsidRPr="001A423F">
        <w:rPr>
          <w:rFonts w:ascii="Calibri" w:hAnsi="Calibri" w:cs="Calibri"/>
          <w:sz w:val="24"/>
          <w:szCs w:val="24"/>
        </w:rPr>
        <w:t xml:space="preserve"> leefden in kleine groepen </w:t>
      </w:r>
      <w:r>
        <w:rPr>
          <w:rFonts w:ascii="Calibri" w:hAnsi="Calibri" w:cs="Calibri"/>
          <w:sz w:val="24"/>
          <w:szCs w:val="24"/>
        </w:rPr>
        <w:t xml:space="preserve">als nomaden (dus zonder vaste woonplaats) </w:t>
      </w:r>
      <w:r w:rsidR="001A423F" w:rsidRPr="001A423F">
        <w:rPr>
          <w:rFonts w:ascii="Calibri" w:hAnsi="Calibri" w:cs="Calibri"/>
          <w:sz w:val="24"/>
          <w:szCs w:val="24"/>
        </w:rPr>
        <w:t>en deelden hun voedsel en hulpmiddelen.</w:t>
      </w:r>
      <w:r>
        <w:rPr>
          <w:rFonts w:ascii="Calibri" w:hAnsi="Calibri" w:cs="Calibri"/>
          <w:sz w:val="24"/>
          <w:szCs w:val="24"/>
        </w:rPr>
        <w:t xml:space="preserve"> </w:t>
      </w:r>
    </w:p>
    <w:p w14:paraId="445A7EBD" w14:textId="7B76FA3A" w:rsidR="001A423F" w:rsidRPr="001A423F" w:rsidRDefault="001A423F" w:rsidP="001A423F">
      <w:pPr>
        <w:rPr>
          <w:rFonts w:ascii="Calibri" w:hAnsi="Calibri" w:cs="Calibri"/>
          <w:sz w:val="24"/>
          <w:szCs w:val="24"/>
        </w:rPr>
      </w:pPr>
      <w:r w:rsidRPr="001A423F">
        <w:rPr>
          <w:rFonts w:ascii="Calibri" w:hAnsi="Calibri" w:cs="Calibri"/>
          <w:b/>
          <w:bCs/>
          <w:sz w:val="24"/>
          <w:szCs w:val="24"/>
          <w:highlight w:val="cyan"/>
        </w:rPr>
        <w:t xml:space="preserve">Archeologie </w:t>
      </w:r>
    </w:p>
    <w:p w14:paraId="4E29FB40" w14:textId="60681C41" w:rsidR="001A423F" w:rsidRPr="00A71486" w:rsidRDefault="001A423F" w:rsidP="001A423F">
      <w:pPr>
        <w:numPr>
          <w:ilvl w:val="0"/>
          <w:numId w:val="3"/>
        </w:numPr>
        <w:rPr>
          <w:rFonts w:ascii="Calibri" w:hAnsi="Calibri" w:cs="Calibri"/>
          <w:sz w:val="24"/>
          <w:szCs w:val="24"/>
        </w:rPr>
      </w:pPr>
      <w:r w:rsidRPr="001A423F">
        <w:rPr>
          <w:rFonts w:ascii="Calibri" w:hAnsi="Calibri" w:cs="Calibri"/>
          <w:sz w:val="24"/>
          <w:szCs w:val="24"/>
        </w:rPr>
        <w:t>Alles wat we ov</w:t>
      </w:r>
      <w:r w:rsidR="00A71486">
        <w:rPr>
          <w:rFonts w:ascii="Calibri" w:hAnsi="Calibri" w:cs="Calibri"/>
          <w:sz w:val="24"/>
          <w:szCs w:val="24"/>
        </w:rPr>
        <w:t xml:space="preserve">er de jager-verzamelaars </w:t>
      </w:r>
      <w:r w:rsidRPr="001A423F">
        <w:rPr>
          <w:rFonts w:ascii="Calibri" w:hAnsi="Calibri" w:cs="Calibri"/>
          <w:sz w:val="24"/>
          <w:szCs w:val="24"/>
        </w:rPr>
        <w:t xml:space="preserve">weten, komt van </w:t>
      </w:r>
      <w:r w:rsidRPr="001A423F">
        <w:rPr>
          <w:rFonts w:ascii="Calibri" w:hAnsi="Calibri" w:cs="Calibri"/>
          <w:b/>
          <w:bCs/>
          <w:sz w:val="24"/>
          <w:szCs w:val="24"/>
        </w:rPr>
        <w:t>ongeschreven bronnen</w:t>
      </w:r>
      <w:r w:rsidR="00A71486">
        <w:rPr>
          <w:rFonts w:ascii="Calibri" w:hAnsi="Calibri" w:cs="Calibri"/>
          <w:sz w:val="24"/>
          <w:szCs w:val="24"/>
        </w:rPr>
        <w:t xml:space="preserve"> </w:t>
      </w:r>
      <w:r w:rsidR="00A71486" w:rsidRPr="00A71486">
        <w:rPr>
          <w:rFonts w:ascii="Calibri" w:hAnsi="Calibri" w:cs="Calibri"/>
          <w:sz w:val="24"/>
          <w:szCs w:val="24"/>
        </w:rPr>
        <w:sym w:font="Wingdings" w:char="F0E0"/>
      </w:r>
      <w:r w:rsidR="00A71486">
        <w:rPr>
          <w:rFonts w:ascii="Calibri" w:hAnsi="Calibri" w:cs="Calibri"/>
          <w:sz w:val="24"/>
          <w:szCs w:val="24"/>
        </w:rPr>
        <w:t xml:space="preserve"> grotschilderingen of opgravingen. (Prehistorie is de tijd waaruit we nog geen geschreven bronnen hebben).</w:t>
      </w:r>
    </w:p>
    <w:sectPr w:rsidR="001A423F" w:rsidRPr="00A71486"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71DA621" w14:textId="77777777" w:rsidR="0077137A" w:rsidRDefault="0077137A" w:rsidP="001A423F">
      <w:pPr>
        <w:spacing w:after="0" w:line="240" w:lineRule="auto"/>
      </w:pPr>
      <w:r>
        <w:separator/>
      </w:r>
    </w:p>
  </w:endnote>
  <w:endnote w:type="continuationSeparator" w:id="0">
    <w:p w14:paraId="0561B0CF" w14:textId="77777777" w:rsidR="0077137A" w:rsidRDefault="0077137A" w:rsidP="001A423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410B9B3" w14:textId="4630ED6F" w:rsidR="001A423F" w:rsidRDefault="001A423F">
    <w:pPr>
      <w:pStyle w:val="Voettekst"/>
    </w:pPr>
    <w:r>
      <w:tab/>
      <w:t xml:space="preserve">Digitaal Klaslokaal – Maaike Zijm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3F5FF02" w14:textId="77777777" w:rsidR="0077137A" w:rsidRDefault="0077137A" w:rsidP="001A423F">
      <w:pPr>
        <w:spacing w:after="0" w:line="240" w:lineRule="auto"/>
      </w:pPr>
      <w:r>
        <w:separator/>
      </w:r>
    </w:p>
  </w:footnote>
  <w:footnote w:type="continuationSeparator" w:id="0">
    <w:p w14:paraId="5319EAC1" w14:textId="77777777" w:rsidR="0077137A" w:rsidRDefault="0077137A" w:rsidP="001A423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BF5D0C"/>
    <w:multiLevelType w:val="hybridMultilevel"/>
    <w:tmpl w:val="CA76AE34"/>
    <w:lvl w:ilvl="0" w:tplc="38AEDC2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5022A75"/>
    <w:multiLevelType w:val="hybridMultilevel"/>
    <w:tmpl w:val="2422A204"/>
    <w:lvl w:ilvl="0" w:tplc="0413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1C412A95"/>
    <w:multiLevelType w:val="multilevel"/>
    <w:tmpl w:val="9C8AE2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19E5C23"/>
    <w:multiLevelType w:val="hybridMultilevel"/>
    <w:tmpl w:val="D36A4546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6465164"/>
    <w:multiLevelType w:val="multilevel"/>
    <w:tmpl w:val="4B1CDF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C0D0537"/>
    <w:multiLevelType w:val="hybridMultilevel"/>
    <w:tmpl w:val="C34CC9AE"/>
    <w:lvl w:ilvl="0" w:tplc="9A60DD9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05F1292"/>
    <w:multiLevelType w:val="hybridMultilevel"/>
    <w:tmpl w:val="2F125402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6511EE3"/>
    <w:multiLevelType w:val="multilevel"/>
    <w:tmpl w:val="572E01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78CD2A25"/>
    <w:multiLevelType w:val="hybridMultilevel"/>
    <w:tmpl w:val="2B584B86"/>
    <w:lvl w:ilvl="0" w:tplc="A1D2791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12753687">
    <w:abstractNumId w:val="7"/>
  </w:num>
  <w:num w:numId="2" w16cid:durableId="817263654">
    <w:abstractNumId w:val="2"/>
  </w:num>
  <w:num w:numId="3" w16cid:durableId="1963684821">
    <w:abstractNumId w:val="4"/>
  </w:num>
  <w:num w:numId="4" w16cid:durableId="1628512619">
    <w:abstractNumId w:val="8"/>
  </w:num>
  <w:num w:numId="5" w16cid:durableId="1709135431">
    <w:abstractNumId w:val="0"/>
  </w:num>
  <w:num w:numId="6" w16cid:durableId="875654309">
    <w:abstractNumId w:val="5"/>
  </w:num>
  <w:num w:numId="7" w16cid:durableId="33044516">
    <w:abstractNumId w:val="3"/>
  </w:num>
  <w:num w:numId="8" w16cid:durableId="355886554">
    <w:abstractNumId w:val="6"/>
  </w:num>
  <w:num w:numId="9" w16cid:durableId="85708069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A423F"/>
    <w:rsid w:val="000A4045"/>
    <w:rsid w:val="001A423F"/>
    <w:rsid w:val="0038181D"/>
    <w:rsid w:val="00474DCA"/>
    <w:rsid w:val="0077137A"/>
    <w:rsid w:val="008E1B4B"/>
    <w:rsid w:val="00901BA8"/>
    <w:rsid w:val="00912BEA"/>
    <w:rsid w:val="00A71486"/>
    <w:rsid w:val="00BF5E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48ED7F"/>
  <w15:chartTrackingRefBased/>
  <w15:docId w15:val="{46D6B6E7-768B-40E8-8D14-E4ADFBF23E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  <w:rsid w:val="001A423F"/>
  </w:style>
  <w:style w:type="paragraph" w:styleId="Kop1">
    <w:name w:val="heading 1"/>
    <w:basedOn w:val="Standaard"/>
    <w:next w:val="Standaard"/>
    <w:link w:val="Kop1Char"/>
    <w:uiPriority w:val="9"/>
    <w:qFormat/>
    <w:rsid w:val="001A423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Kop2">
    <w:name w:val="heading 2"/>
    <w:basedOn w:val="Standaard"/>
    <w:next w:val="Standaard"/>
    <w:link w:val="Kop2Char"/>
    <w:uiPriority w:val="9"/>
    <w:semiHidden/>
    <w:unhideWhenUsed/>
    <w:qFormat/>
    <w:rsid w:val="001A423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Kop3">
    <w:name w:val="heading 3"/>
    <w:basedOn w:val="Standaard"/>
    <w:next w:val="Standaard"/>
    <w:link w:val="Kop3Char"/>
    <w:uiPriority w:val="9"/>
    <w:semiHidden/>
    <w:unhideWhenUsed/>
    <w:qFormat/>
    <w:rsid w:val="001A423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Kop4">
    <w:name w:val="heading 4"/>
    <w:basedOn w:val="Standaard"/>
    <w:next w:val="Standaard"/>
    <w:link w:val="Kop4Char"/>
    <w:uiPriority w:val="9"/>
    <w:semiHidden/>
    <w:unhideWhenUsed/>
    <w:qFormat/>
    <w:rsid w:val="001A423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Kop5">
    <w:name w:val="heading 5"/>
    <w:basedOn w:val="Standaard"/>
    <w:next w:val="Standaard"/>
    <w:link w:val="Kop5Char"/>
    <w:uiPriority w:val="9"/>
    <w:semiHidden/>
    <w:unhideWhenUsed/>
    <w:qFormat/>
    <w:rsid w:val="001A423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Kop6">
    <w:name w:val="heading 6"/>
    <w:basedOn w:val="Standaard"/>
    <w:next w:val="Standaard"/>
    <w:link w:val="Kop6Char"/>
    <w:uiPriority w:val="9"/>
    <w:semiHidden/>
    <w:unhideWhenUsed/>
    <w:qFormat/>
    <w:rsid w:val="001A423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Kop7">
    <w:name w:val="heading 7"/>
    <w:basedOn w:val="Standaard"/>
    <w:next w:val="Standaard"/>
    <w:link w:val="Kop7Char"/>
    <w:uiPriority w:val="9"/>
    <w:semiHidden/>
    <w:unhideWhenUsed/>
    <w:qFormat/>
    <w:rsid w:val="001A423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Kop8">
    <w:name w:val="heading 8"/>
    <w:basedOn w:val="Standaard"/>
    <w:next w:val="Standaard"/>
    <w:link w:val="Kop8Char"/>
    <w:uiPriority w:val="9"/>
    <w:semiHidden/>
    <w:unhideWhenUsed/>
    <w:qFormat/>
    <w:rsid w:val="001A423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Kop9">
    <w:name w:val="heading 9"/>
    <w:basedOn w:val="Standaard"/>
    <w:next w:val="Standaard"/>
    <w:link w:val="Kop9Char"/>
    <w:uiPriority w:val="9"/>
    <w:semiHidden/>
    <w:unhideWhenUsed/>
    <w:qFormat/>
    <w:rsid w:val="001A423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ardalinea-lettertype">
    <w:name w:val="Default Paragraph Font"/>
    <w:uiPriority w:val="1"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customStyle="1" w:styleId="Kop1Char">
    <w:name w:val="Kop 1 Char"/>
    <w:basedOn w:val="Standaardalinea-lettertype"/>
    <w:link w:val="Kop1"/>
    <w:uiPriority w:val="9"/>
    <w:rsid w:val="001A423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Kop2Char">
    <w:name w:val="Kop 2 Char"/>
    <w:basedOn w:val="Standaardalinea-lettertype"/>
    <w:link w:val="Kop2"/>
    <w:uiPriority w:val="9"/>
    <w:semiHidden/>
    <w:rsid w:val="001A423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Kop3Char">
    <w:name w:val="Kop 3 Char"/>
    <w:basedOn w:val="Standaardalinea-lettertype"/>
    <w:link w:val="Kop3"/>
    <w:uiPriority w:val="9"/>
    <w:semiHidden/>
    <w:rsid w:val="001A423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Kop4Char">
    <w:name w:val="Kop 4 Char"/>
    <w:basedOn w:val="Standaardalinea-lettertype"/>
    <w:link w:val="Kop4"/>
    <w:uiPriority w:val="9"/>
    <w:semiHidden/>
    <w:rsid w:val="001A423F"/>
    <w:rPr>
      <w:rFonts w:eastAsiaTheme="majorEastAsia" w:cstheme="majorBidi"/>
      <w:i/>
      <w:iCs/>
      <w:color w:val="0F4761" w:themeColor="accent1" w:themeShade="BF"/>
    </w:rPr>
  </w:style>
  <w:style w:type="character" w:customStyle="1" w:styleId="Kop5Char">
    <w:name w:val="Kop 5 Char"/>
    <w:basedOn w:val="Standaardalinea-lettertype"/>
    <w:link w:val="Kop5"/>
    <w:uiPriority w:val="9"/>
    <w:semiHidden/>
    <w:rsid w:val="001A423F"/>
    <w:rPr>
      <w:rFonts w:eastAsiaTheme="majorEastAsia" w:cstheme="majorBidi"/>
      <w:color w:val="0F4761" w:themeColor="accent1" w:themeShade="BF"/>
    </w:rPr>
  </w:style>
  <w:style w:type="character" w:customStyle="1" w:styleId="Kop6Char">
    <w:name w:val="Kop 6 Char"/>
    <w:basedOn w:val="Standaardalinea-lettertype"/>
    <w:link w:val="Kop6"/>
    <w:uiPriority w:val="9"/>
    <w:semiHidden/>
    <w:rsid w:val="001A423F"/>
    <w:rPr>
      <w:rFonts w:eastAsiaTheme="majorEastAsia" w:cstheme="majorBidi"/>
      <w:i/>
      <w:iCs/>
      <w:color w:val="595959" w:themeColor="text1" w:themeTint="A6"/>
    </w:rPr>
  </w:style>
  <w:style w:type="character" w:customStyle="1" w:styleId="Kop7Char">
    <w:name w:val="Kop 7 Char"/>
    <w:basedOn w:val="Standaardalinea-lettertype"/>
    <w:link w:val="Kop7"/>
    <w:uiPriority w:val="9"/>
    <w:semiHidden/>
    <w:rsid w:val="001A423F"/>
    <w:rPr>
      <w:rFonts w:eastAsiaTheme="majorEastAsia" w:cstheme="majorBidi"/>
      <w:color w:val="595959" w:themeColor="text1" w:themeTint="A6"/>
    </w:rPr>
  </w:style>
  <w:style w:type="character" w:customStyle="1" w:styleId="Kop8Char">
    <w:name w:val="Kop 8 Char"/>
    <w:basedOn w:val="Standaardalinea-lettertype"/>
    <w:link w:val="Kop8"/>
    <w:uiPriority w:val="9"/>
    <w:semiHidden/>
    <w:rsid w:val="001A423F"/>
    <w:rPr>
      <w:rFonts w:eastAsiaTheme="majorEastAsia" w:cstheme="majorBidi"/>
      <w:i/>
      <w:iCs/>
      <w:color w:val="272727" w:themeColor="text1" w:themeTint="D8"/>
    </w:rPr>
  </w:style>
  <w:style w:type="character" w:customStyle="1" w:styleId="Kop9Char">
    <w:name w:val="Kop 9 Char"/>
    <w:basedOn w:val="Standaardalinea-lettertype"/>
    <w:link w:val="Kop9"/>
    <w:uiPriority w:val="9"/>
    <w:semiHidden/>
    <w:rsid w:val="001A423F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ard"/>
    <w:next w:val="Standaard"/>
    <w:link w:val="TitelChar"/>
    <w:uiPriority w:val="10"/>
    <w:qFormat/>
    <w:rsid w:val="001A423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Char">
    <w:name w:val="Titel Char"/>
    <w:basedOn w:val="Standaardalinea-lettertype"/>
    <w:link w:val="Titel"/>
    <w:uiPriority w:val="10"/>
    <w:rsid w:val="001A423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Ondertitel">
    <w:name w:val="Subtitle"/>
    <w:basedOn w:val="Standaard"/>
    <w:next w:val="Standaard"/>
    <w:link w:val="OndertitelChar"/>
    <w:uiPriority w:val="11"/>
    <w:qFormat/>
    <w:rsid w:val="001A423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OndertitelChar">
    <w:name w:val="Ondertitel Char"/>
    <w:basedOn w:val="Standaardalinea-lettertype"/>
    <w:link w:val="Ondertitel"/>
    <w:uiPriority w:val="11"/>
    <w:rsid w:val="001A423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at">
    <w:name w:val="Quote"/>
    <w:basedOn w:val="Standaard"/>
    <w:next w:val="Standaard"/>
    <w:link w:val="CitaatChar"/>
    <w:uiPriority w:val="29"/>
    <w:qFormat/>
    <w:rsid w:val="001A423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atChar">
    <w:name w:val="Citaat Char"/>
    <w:basedOn w:val="Standaardalinea-lettertype"/>
    <w:link w:val="Citaat"/>
    <w:uiPriority w:val="29"/>
    <w:rsid w:val="001A423F"/>
    <w:rPr>
      <w:i/>
      <w:iCs/>
      <w:color w:val="404040" w:themeColor="text1" w:themeTint="BF"/>
    </w:rPr>
  </w:style>
  <w:style w:type="paragraph" w:styleId="Lijstalinea">
    <w:name w:val="List Paragraph"/>
    <w:basedOn w:val="Standaard"/>
    <w:uiPriority w:val="34"/>
    <w:qFormat/>
    <w:rsid w:val="001A423F"/>
    <w:pPr>
      <w:ind w:left="720"/>
      <w:contextualSpacing/>
    </w:pPr>
  </w:style>
  <w:style w:type="character" w:styleId="Intensievebenadrukking">
    <w:name w:val="Intense Emphasis"/>
    <w:basedOn w:val="Standaardalinea-lettertype"/>
    <w:uiPriority w:val="21"/>
    <w:qFormat/>
    <w:rsid w:val="001A423F"/>
    <w:rPr>
      <w:i/>
      <w:iCs/>
      <w:color w:val="0F4761" w:themeColor="accent1" w:themeShade="BF"/>
    </w:rPr>
  </w:style>
  <w:style w:type="paragraph" w:styleId="Duidelijkcitaat">
    <w:name w:val="Intense Quote"/>
    <w:basedOn w:val="Standaard"/>
    <w:next w:val="Standaard"/>
    <w:link w:val="DuidelijkcitaatChar"/>
    <w:uiPriority w:val="30"/>
    <w:qFormat/>
    <w:rsid w:val="001A423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DuidelijkcitaatChar">
    <w:name w:val="Duidelijk citaat Char"/>
    <w:basedOn w:val="Standaardalinea-lettertype"/>
    <w:link w:val="Duidelijkcitaat"/>
    <w:uiPriority w:val="30"/>
    <w:rsid w:val="001A423F"/>
    <w:rPr>
      <w:i/>
      <w:iCs/>
      <w:color w:val="0F4761" w:themeColor="accent1" w:themeShade="BF"/>
    </w:rPr>
  </w:style>
  <w:style w:type="character" w:styleId="Intensieveverwijzing">
    <w:name w:val="Intense Reference"/>
    <w:basedOn w:val="Standaardalinea-lettertype"/>
    <w:uiPriority w:val="32"/>
    <w:qFormat/>
    <w:rsid w:val="001A423F"/>
    <w:rPr>
      <w:b/>
      <w:bCs/>
      <w:smallCaps/>
      <w:color w:val="0F4761" w:themeColor="accent1" w:themeShade="BF"/>
      <w:spacing w:val="5"/>
    </w:rPr>
  </w:style>
  <w:style w:type="paragraph" w:styleId="Koptekst">
    <w:name w:val="header"/>
    <w:basedOn w:val="Standaard"/>
    <w:link w:val="KoptekstChar"/>
    <w:uiPriority w:val="99"/>
    <w:unhideWhenUsed/>
    <w:rsid w:val="001A423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tekstChar">
    <w:name w:val="Koptekst Char"/>
    <w:basedOn w:val="Standaardalinea-lettertype"/>
    <w:link w:val="Koptekst"/>
    <w:uiPriority w:val="99"/>
    <w:rsid w:val="001A423F"/>
  </w:style>
  <w:style w:type="paragraph" w:styleId="Voettekst">
    <w:name w:val="footer"/>
    <w:basedOn w:val="Standaard"/>
    <w:link w:val="VoettekstChar"/>
    <w:uiPriority w:val="99"/>
    <w:unhideWhenUsed/>
    <w:rsid w:val="001A423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VoettekstChar">
    <w:name w:val="Voettekst Char"/>
    <w:basedOn w:val="Standaardalinea-lettertype"/>
    <w:link w:val="Voettekst"/>
    <w:uiPriority w:val="99"/>
    <w:rsid w:val="001A423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43817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890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106</TotalTime>
  <Pages>1</Pages>
  <Words>216</Words>
  <Characters>1194</Characters>
  <Application>Microsoft Office Word</Application>
  <DocSecurity>0</DocSecurity>
  <Lines>9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Maaike Zijm</dc:creator>
  <cp:keywords/>
  <dc:description/>
  <cp:lastModifiedBy>Maaike Zijm</cp:lastModifiedBy>
  <cp:revision>2</cp:revision>
  <dcterms:created xsi:type="dcterms:W3CDTF">2024-10-27T12:20:00Z</dcterms:created>
  <dcterms:modified xsi:type="dcterms:W3CDTF">2024-10-27T14:06:00Z</dcterms:modified>
</cp:coreProperties>
</file>